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E58" w:rsidRPr="000C2E58" w:rsidRDefault="000C2E58" w:rsidP="000C2E58">
      <w:pPr>
        <w:pStyle w:val="NormalWeb"/>
        <w:rPr>
          <w:lang w:val="en-AU"/>
        </w:rPr>
      </w:pPr>
      <w:r w:rsidRPr="000C2E58">
        <w:rPr>
          <w:b/>
          <w:bCs/>
          <w:sz w:val="36"/>
          <w:szCs w:val="36"/>
          <w:lang w:val="en-AU"/>
        </w:rPr>
        <w:t>Circle the right answer:</w:t>
      </w:r>
      <w:r w:rsidRPr="000C2E58">
        <w:rPr>
          <w:sz w:val="36"/>
          <w:szCs w:val="36"/>
          <w:lang w:val="en-AU"/>
        </w:rPr>
        <w:t xml:space="preserve">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1. Many tsunamis are caused by ______. TIDES - STORMS - EARTHQUAKES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2. The word tsunami is from a _____ word. INDONESIAN - INDIAN - JAPANESE - ITALIAN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3. Most tsunamis occur in the _________ ATLANTIC OCEAN - PACIFIC OCEAN - INDIAN OCEAN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4. A tsunami starts when a huge volume of ___ is quickly shifted. AIR - ROCKS - WATER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5. In the deep ocean, tsunamis are ______. BARELY NOTICEABLE WAVES - WHITE CAPPED WAVES - HUGE WAVES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6. Does every underwater earthquake cause a tsunami? YES - NO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7. Can an underwater rock slide cause a tsunami? YES - NO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8. The fastest tsunami can travel as fast as a ___. HORSE - CAR - JET - BEAM OF LIGHT </w:t>
      </w:r>
    </w:p>
    <w:p w:rsidR="000C2E58" w:rsidRPr="000C2E58" w:rsidRDefault="000C2E58" w:rsidP="000C2E58">
      <w:pPr>
        <w:pStyle w:val="NormalWeb"/>
        <w:rPr>
          <w:rFonts w:ascii="Comic Sans MS" w:hAnsi="Comic Sans MS"/>
          <w:lang w:val="en-AU"/>
        </w:rPr>
      </w:pPr>
      <w:r w:rsidRPr="000C2E58">
        <w:rPr>
          <w:rFonts w:ascii="Comic Sans MS" w:hAnsi="Comic Sans MS"/>
          <w:lang w:val="en-AU"/>
        </w:rPr>
        <w:t xml:space="preserve">9. The top of a wave is called the _____. CREST - TROUGH - MEDIAN </w:t>
      </w:r>
    </w:p>
    <w:p w:rsidR="000C2E58" w:rsidRPr="000C2E58" w:rsidRDefault="000C2E58" w:rsidP="000C2E58">
      <w:pPr>
        <w:pStyle w:val="NormalWeb"/>
        <w:rPr>
          <w:rFonts w:ascii="Comic Sans MS" w:hAnsi="Comic Sans MS"/>
        </w:rPr>
      </w:pPr>
      <w:r w:rsidRPr="000C2E58">
        <w:rPr>
          <w:rFonts w:ascii="Comic Sans MS" w:hAnsi="Comic Sans MS"/>
          <w:lang w:val="en-AU"/>
        </w:rPr>
        <w:t xml:space="preserve">10. The bottom of a wave is called the _____. </w:t>
      </w:r>
      <w:r w:rsidRPr="000C2E58">
        <w:rPr>
          <w:rFonts w:ascii="Comic Sans MS" w:hAnsi="Comic Sans MS"/>
        </w:rPr>
        <w:t xml:space="preserve">CREST - TROUGH - MEDIAN </w:t>
      </w:r>
    </w:p>
    <w:tbl>
      <w:tblPr>
        <w:tblW w:w="5000" w:type="pct"/>
        <w:tblCellSpacing w:w="7" w:type="dxa"/>
        <w:tblCellMar>
          <w:top w:w="15" w:type="dxa"/>
          <w:left w:w="15" w:type="dxa"/>
          <w:bottom w:w="15" w:type="dxa"/>
          <w:right w:w="15" w:type="dxa"/>
        </w:tblCellMar>
        <w:tblLook w:val="04A0" w:firstRow="1" w:lastRow="0" w:firstColumn="1" w:lastColumn="0" w:noHBand="0" w:noVBand="1"/>
      </w:tblPr>
      <w:tblGrid>
        <w:gridCol w:w="7218"/>
        <w:gridCol w:w="58"/>
      </w:tblGrid>
      <w:tr w:rsidR="000C2E58" w:rsidRPr="000C2E58" w:rsidTr="000C2E58">
        <w:trPr>
          <w:tblCellSpacing w:w="7" w:type="dxa"/>
        </w:trPr>
        <w:tc>
          <w:tcPr>
            <w:tcW w:w="0" w:type="auto"/>
            <w:vAlign w:val="center"/>
            <w:hideMark/>
          </w:tcPr>
          <w:p w:rsidR="000C2E58" w:rsidRDefault="000C2E58" w:rsidP="000C2E58">
            <w:pPr>
              <w:spacing w:after="0" w:line="240" w:lineRule="auto"/>
              <w:jc w:val="center"/>
              <w:rPr>
                <w:rFonts w:ascii="Times New Roman" w:eastAsia="Times New Roman" w:hAnsi="Times New Roman" w:cs="Times New Roman"/>
                <w:b/>
                <w:bCs/>
                <w:sz w:val="36"/>
                <w:szCs w:val="36"/>
                <w:lang w:val="en-AU" w:eastAsia="es-ES"/>
              </w:rPr>
            </w:pPr>
          </w:p>
          <w:p w:rsidR="000C2E58" w:rsidRPr="000C2E58" w:rsidRDefault="000C2E58" w:rsidP="000C2E58">
            <w:pPr>
              <w:spacing w:after="0" w:line="240" w:lineRule="auto"/>
              <w:jc w:val="center"/>
              <w:rPr>
                <w:rFonts w:ascii="Times New Roman" w:eastAsia="Times New Roman" w:hAnsi="Times New Roman" w:cs="Times New Roman"/>
                <w:sz w:val="24"/>
                <w:szCs w:val="24"/>
                <w:lang w:val="en-AU" w:eastAsia="es-ES"/>
              </w:rPr>
            </w:pPr>
            <w:r w:rsidRPr="000C2E58">
              <w:rPr>
                <w:rFonts w:ascii="Times New Roman" w:eastAsia="Times New Roman" w:hAnsi="Times New Roman" w:cs="Times New Roman"/>
                <w:b/>
                <w:bCs/>
                <w:sz w:val="36"/>
                <w:szCs w:val="36"/>
                <w:lang w:val="en-AU" w:eastAsia="es-ES"/>
              </w:rPr>
              <w:lastRenderedPageBreak/>
              <w:t>Label the Tsunami Hitting the Coast</w:t>
            </w:r>
            <w:r w:rsidRPr="000C2E58">
              <w:rPr>
                <w:rFonts w:ascii="Times New Roman" w:eastAsia="Times New Roman" w:hAnsi="Times New Roman" w:cs="Times New Roman"/>
                <w:b/>
                <w:bCs/>
                <w:sz w:val="36"/>
                <w:szCs w:val="36"/>
                <w:lang w:val="en-AU" w:eastAsia="es-ES"/>
              </w:rPr>
              <w:br/>
            </w:r>
            <w:r w:rsidR="00C121BA" w:rsidRPr="00C121BA">
              <w:rPr>
                <w:rFonts w:ascii="Times New Roman" w:eastAsia="Times New Roman" w:hAnsi="Times New Roman" w:cs="Times New Roman"/>
                <w:noProof/>
                <w:sz w:val="24"/>
                <w:szCs w:val="24"/>
                <w:lang w:eastAsia="es-ES"/>
              </w:rPr>
              <w:drawing>
                <wp:inline distT="0" distB="0" distL="0" distR="0">
                  <wp:extent cx="4474567" cy="2626227"/>
                  <wp:effectExtent l="0" t="0" r="2540" b="3175"/>
                  <wp:docPr id="3" name="Imagen 3" descr="C:\Users\Marisa\Pictures\label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isa\Pictures\label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86469" cy="2633212"/>
                          </a:xfrm>
                          <a:prstGeom prst="rect">
                            <a:avLst/>
                          </a:prstGeom>
                          <a:noFill/>
                          <a:ln>
                            <a:noFill/>
                          </a:ln>
                        </pic:spPr>
                      </pic:pic>
                    </a:graphicData>
                  </a:graphic>
                </wp:inline>
              </w:drawing>
            </w:r>
          </w:p>
        </w:tc>
        <w:tc>
          <w:tcPr>
            <w:tcW w:w="0" w:type="auto"/>
            <w:vAlign w:val="center"/>
            <w:hideMark/>
          </w:tcPr>
          <w:p w:rsidR="000C2E58" w:rsidRPr="000C2E58" w:rsidRDefault="000C2E58" w:rsidP="000C2E58">
            <w:pPr>
              <w:spacing w:after="0" w:line="240" w:lineRule="auto"/>
              <w:jc w:val="center"/>
              <w:rPr>
                <w:rFonts w:ascii="Times New Roman" w:eastAsia="Times New Roman" w:hAnsi="Times New Roman" w:cs="Times New Roman"/>
                <w:sz w:val="24"/>
                <w:szCs w:val="24"/>
                <w:lang w:val="en-AU" w:eastAsia="es-ES"/>
              </w:rPr>
            </w:pPr>
          </w:p>
        </w:tc>
      </w:tr>
    </w:tbl>
    <w:p w:rsidR="000C2E58" w:rsidRPr="000C2E58" w:rsidRDefault="000C2E58" w:rsidP="000C2E58">
      <w:pPr>
        <w:spacing w:after="0" w:line="240" w:lineRule="auto"/>
        <w:rPr>
          <w:rFonts w:ascii="Times New Roman" w:eastAsia="Times New Roman" w:hAnsi="Times New Roman" w:cs="Times New Roman"/>
          <w:sz w:val="27"/>
          <w:szCs w:val="27"/>
          <w:lang w:eastAsia="es-ES"/>
        </w:rPr>
      </w:pPr>
      <w:r w:rsidRPr="000C2E58">
        <w:rPr>
          <w:rFonts w:ascii="Times New Roman" w:eastAsia="Times New Roman" w:hAnsi="Times New Roman" w:cs="Times New Roman"/>
          <w:sz w:val="27"/>
          <w:szCs w:val="27"/>
          <w:lang w:eastAsia="es-ES"/>
        </w:rPr>
        <w:t>Word Bank:</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59"/>
        <w:gridCol w:w="4201"/>
      </w:tblGrid>
      <w:tr w:rsidR="000C2E58" w:rsidRPr="000C2E58" w:rsidTr="000C2E58">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C2E58" w:rsidRPr="000C2E58" w:rsidRDefault="000C2E58" w:rsidP="000C2E58">
            <w:pPr>
              <w:spacing w:after="0" w:line="240" w:lineRule="auto"/>
              <w:jc w:val="center"/>
              <w:rPr>
                <w:rFonts w:ascii="Times New Roman" w:eastAsia="Times New Roman" w:hAnsi="Times New Roman" w:cs="Times New Roman"/>
                <w:sz w:val="24"/>
                <w:szCs w:val="24"/>
                <w:lang w:eastAsia="es-ES"/>
              </w:rPr>
            </w:pPr>
            <w:r w:rsidRPr="000C2E58">
              <w:rPr>
                <w:rFonts w:ascii="Times New Roman" w:eastAsia="Times New Roman" w:hAnsi="Times New Roman" w:cs="Times New Roman"/>
                <w:sz w:val="27"/>
                <w:szCs w:val="27"/>
                <w:lang w:eastAsia="es-ES"/>
              </w:rPr>
              <w:t>Crest</w:t>
            </w:r>
            <w:r w:rsidRPr="000C2E58">
              <w:rPr>
                <w:rFonts w:ascii="Times New Roman" w:eastAsia="Times New Roman" w:hAnsi="Times New Roman" w:cs="Times New Roman"/>
                <w:sz w:val="27"/>
                <w:szCs w:val="27"/>
                <w:lang w:eastAsia="es-ES"/>
              </w:rPr>
              <w:br/>
              <w:t>Runup</w:t>
            </w:r>
            <w:r w:rsidRPr="000C2E58">
              <w:rPr>
                <w:rFonts w:ascii="Times New Roman" w:eastAsia="Times New Roman" w:hAnsi="Times New Roman" w:cs="Times New Roman"/>
                <w:sz w:val="27"/>
                <w:szCs w:val="27"/>
                <w:lang w:eastAsia="es-ES"/>
              </w:rPr>
              <w:br/>
              <w:t xml:space="preserve">Sea level </w:t>
            </w:r>
          </w:p>
        </w:tc>
        <w:tc>
          <w:tcPr>
            <w:tcW w:w="0" w:type="auto"/>
            <w:tcBorders>
              <w:top w:val="outset" w:sz="6" w:space="0" w:color="auto"/>
              <w:left w:val="outset" w:sz="6" w:space="0" w:color="auto"/>
              <w:bottom w:val="outset" w:sz="6" w:space="0" w:color="auto"/>
              <w:right w:val="outset" w:sz="6" w:space="0" w:color="auto"/>
            </w:tcBorders>
            <w:vAlign w:val="center"/>
            <w:hideMark/>
          </w:tcPr>
          <w:p w:rsidR="000C2E58" w:rsidRPr="000C2E58" w:rsidRDefault="000C2E58" w:rsidP="000C2E58">
            <w:pPr>
              <w:spacing w:after="0" w:line="240" w:lineRule="auto"/>
              <w:jc w:val="center"/>
              <w:rPr>
                <w:rFonts w:ascii="Times New Roman" w:eastAsia="Times New Roman" w:hAnsi="Times New Roman" w:cs="Times New Roman"/>
                <w:sz w:val="24"/>
                <w:szCs w:val="24"/>
                <w:lang w:eastAsia="es-ES"/>
              </w:rPr>
            </w:pPr>
            <w:r w:rsidRPr="000C2E58">
              <w:rPr>
                <w:rFonts w:ascii="Times New Roman" w:eastAsia="Times New Roman" w:hAnsi="Times New Roman" w:cs="Times New Roman"/>
                <w:sz w:val="27"/>
                <w:szCs w:val="27"/>
                <w:lang w:eastAsia="es-ES"/>
              </w:rPr>
              <w:t>Trough</w:t>
            </w:r>
            <w:r w:rsidRPr="000C2E58">
              <w:rPr>
                <w:rFonts w:ascii="Times New Roman" w:eastAsia="Times New Roman" w:hAnsi="Times New Roman" w:cs="Times New Roman"/>
                <w:sz w:val="27"/>
                <w:szCs w:val="27"/>
                <w:lang w:eastAsia="es-ES"/>
              </w:rPr>
              <w:br/>
              <w:t>Wave height</w:t>
            </w:r>
            <w:r w:rsidRPr="000C2E58">
              <w:rPr>
                <w:rFonts w:ascii="Times New Roman" w:eastAsia="Times New Roman" w:hAnsi="Times New Roman" w:cs="Times New Roman"/>
                <w:sz w:val="27"/>
                <w:szCs w:val="27"/>
                <w:lang w:eastAsia="es-ES"/>
              </w:rPr>
              <w:br/>
              <w:t xml:space="preserve">Wavelength </w:t>
            </w:r>
          </w:p>
        </w:tc>
      </w:tr>
    </w:tbl>
    <w:p w:rsidR="000C2E58" w:rsidRPr="000C2E58" w:rsidRDefault="000C2E58" w:rsidP="000C2E58">
      <w:pPr>
        <w:spacing w:before="100" w:beforeAutospacing="1" w:after="100" w:afterAutospacing="1" w:line="240" w:lineRule="auto"/>
        <w:rPr>
          <w:rFonts w:ascii="Times New Roman" w:eastAsia="Times New Roman" w:hAnsi="Times New Roman" w:cs="Times New Roman"/>
          <w:sz w:val="27"/>
          <w:szCs w:val="27"/>
          <w:lang w:val="en-AU" w:eastAsia="es-ES"/>
        </w:rPr>
      </w:pPr>
      <w:r w:rsidRPr="000C2E58">
        <w:rPr>
          <w:rFonts w:ascii="Times New Roman" w:eastAsia="Times New Roman" w:hAnsi="Times New Roman" w:cs="Times New Roman"/>
          <w:b/>
          <w:bCs/>
          <w:sz w:val="27"/>
          <w:szCs w:val="27"/>
          <w:lang w:val="en-AU" w:eastAsia="es-ES"/>
        </w:rPr>
        <w:t>A Tsunami Hits the Coast:</w:t>
      </w:r>
      <w:r w:rsidRPr="000C2E58">
        <w:rPr>
          <w:rFonts w:ascii="Times New Roman" w:eastAsia="Times New Roman" w:hAnsi="Times New Roman" w:cs="Times New Roman"/>
          <w:sz w:val="27"/>
          <w:szCs w:val="27"/>
          <w:lang w:val="en-AU" w:eastAsia="es-ES"/>
        </w:rPr>
        <w:br/>
        <w:t xml:space="preserve">As a tsunami wave approaches the coast (where the sea becomes shallow), the trough (bottom) of a wave hits the beach floor, causing the wave to slow down, to increase in height (the amplitude is magnified many times) and to decrease in wavelength (the distance from crest to crest). </w:t>
      </w:r>
    </w:p>
    <w:p w:rsidR="000C2E58" w:rsidRPr="000C2E58" w:rsidRDefault="000C2E58" w:rsidP="000C2E58">
      <w:pPr>
        <w:spacing w:before="100" w:beforeAutospacing="1" w:after="100" w:afterAutospacing="1" w:line="240" w:lineRule="auto"/>
        <w:rPr>
          <w:rFonts w:ascii="Times New Roman" w:eastAsia="Times New Roman" w:hAnsi="Times New Roman" w:cs="Times New Roman"/>
          <w:sz w:val="27"/>
          <w:szCs w:val="27"/>
          <w:lang w:val="en-AU" w:eastAsia="es-ES"/>
        </w:rPr>
      </w:pPr>
      <w:r w:rsidRPr="000C2E58">
        <w:rPr>
          <w:rFonts w:ascii="Times New Roman" w:eastAsia="Times New Roman" w:hAnsi="Times New Roman" w:cs="Times New Roman"/>
          <w:sz w:val="27"/>
          <w:szCs w:val="27"/>
          <w:lang w:val="en-AU" w:eastAsia="es-ES"/>
        </w:rPr>
        <w:t xml:space="preserve">At landfall, a tsunami wave can be hundreds of meters tall. Steeper shorelines produce higher tsunami waves. </w:t>
      </w:r>
    </w:p>
    <w:p w:rsidR="00F454AA" w:rsidRPr="00C121BA" w:rsidRDefault="000C2E58" w:rsidP="00C121BA">
      <w:pPr>
        <w:spacing w:before="100" w:beforeAutospacing="1" w:after="100" w:afterAutospacing="1" w:line="240" w:lineRule="auto"/>
        <w:rPr>
          <w:rFonts w:ascii="Times New Roman" w:eastAsia="Times New Roman" w:hAnsi="Times New Roman" w:cs="Times New Roman"/>
          <w:sz w:val="27"/>
          <w:szCs w:val="27"/>
          <w:lang w:val="en-AU" w:eastAsia="es-ES"/>
        </w:rPr>
      </w:pPr>
      <w:r w:rsidRPr="000C2E58">
        <w:rPr>
          <w:rFonts w:ascii="Times New Roman" w:eastAsia="Times New Roman" w:hAnsi="Times New Roman" w:cs="Times New Roman"/>
          <w:sz w:val="27"/>
          <w:szCs w:val="27"/>
          <w:lang w:val="en-AU" w:eastAsia="es-ES"/>
        </w:rPr>
        <w:t xml:space="preserve">In addition to large tsunami waves that crash onto shore, the waves push a large amount of water onto the shore above the regular sea level (this is called runup). The runup can cause tremendous damage inland and is much more common than huge, thundering tsunami waves. </w:t>
      </w:r>
      <w:bookmarkStart w:id="0" w:name="_GoBack"/>
      <w:bookmarkEnd w:id="0"/>
    </w:p>
    <w:sectPr w:rsidR="00F454AA" w:rsidRPr="00C121BA" w:rsidSect="00C121BA">
      <w:pgSz w:w="16838" w:h="11906" w:orient="landscape"/>
      <w:pgMar w:top="340" w:right="953" w:bottom="397" w:left="624"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D10" w:rsidRDefault="00DC1D10" w:rsidP="000C2E58">
      <w:pPr>
        <w:spacing w:after="0" w:line="240" w:lineRule="auto"/>
      </w:pPr>
      <w:r>
        <w:separator/>
      </w:r>
    </w:p>
  </w:endnote>
  <w:endnote w:type="continuationSeparator" w:id="0">
    <w:p w:rsidR="00DC1D10" w:rsidRDefault="00DC1D10" w:rsidP="000C2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D10" w:rsidRDefault="00DC1D10" w:rsidP="000C2E58">
      <w:pPr>
        <w:spacing w:after="0" w:line="240" w:lineRule="auto"/>
      </w:pPr>
      <w:r>
        <w:separator/>
      </w:r>
    </w:p>
  </w:footnote>
  <w:footnote w:type="continuationSeparator" w:id="0">
    <w:p w:rsidR="00DC1D10" w:rsidRDefault="00DC1D10" w:rsidP="000C2E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E58"/>
    <w:rsid w:val="000C2E58"/>
    <w:rsid w:val="00C121BA"/>
    <w:rsid w:val="00DC1D10"/>
    <w:rsid w:val="00F241EF"/>
    <w:rsid w:val="00F454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69DF759-4E74-40EC-BC7D-AF8A1D568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C2E5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C2E58"/>
  </w:style>
  <w:style w:type="paragraph" w:styleId="Piedepgina">
    <w:name w:val="footer"/>
    <w:basedOn w:val="Normal"/>
    <w:link w:val="PiedepginaCar"/>
    <w:uiPriority w:val="99"/>
    <w:unhideWhenUsed/>
    <w:rsid w:val="000C2E5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C2E58"/>
  </w:style>
  <w:style w:type="paragraph" w:styleId="NormalWeb">
    <w:name w:val="Normal (Web)"/>
    <w:basedOn w:val="Normal"/>
    <w:uiPriority w:val="99"/>
    <w:semiHidden/>
    <w:unhideWhenUsed/>
    <w:rsid w:val="000C2E5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0C2E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0578351">
      <w:bodyDiv w:val="1"/>
      <w:marLeft w:val="0"/>
      <w:marRight w:val="0"/>
      <w:marTop w:val="0"/>
      <w:marBottom w:val="0"/>
      <w:divBdr>
        <w:top w:val="none" w:sz="0" w:space="0" w:color="auto"/>
        <w:left w:val="none" w:sz="0" w:space="0" w:color="auto"/>
        <w:bottom w:val="none" w:sz="0" w:space="0" w:color="auto"/>
        <w:right w:val="none" w:sz="0" w:space="0" w:color="auto"/>
      </w:divBdr>
    </w:div>
    <w:div w:id="105076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246</Words>
  <Characters>1354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2014-11-18T19:18:00Z</dcterms:created>
  <dcterms:modified xsi:type="dcterms:W3CDTF">2014-11-18T20:23:00Z</dcterms:modified>
</cp:coreProperties>
</file>