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09"/>
        <w:gridCol w:w="5381"/>
      </w:tblGrid>
      <w:tr w:rsidR="001D1FDC" w14:paraId="1BEC8D69" w14:textId="77777777" w:rsidTr="00EB4E73">
        <w:tc>
          <w:tcPr>
            <w:tcW w:w="10790" w:type="dxa"/>
            <w:gridSpan w:val="2"/>
            <w:shd w:val="clear" w:color="auto" w:fill="99CCFF"/>
          </w:tcPr>
          <w:p w14:paraId="7632F4F7" w14:textId="77777777" w:rsidR="001D1FDC" w:rsidRPr="002D6CDB" w:rsidRDefault="001D1FDC" w:rsidP="002D6CDB">
            <w:pPr>
              <w:jc w:val="center"/>
              <w:rPr>
                <w:b/>
                <w:bCs/>
                <w:sz w:val="40"/>
                <w:szCs w:val="40"/>
              </w:rPr>
            </w:pPr>
            <w:r w:rsidRPr="002D6CDB">
              <w:rPr>
                <w:b/>
                <w:bCs/>
                <w:sz w:val="40"/>
                <w:szCs w:val="40"/>
              </w:rPr>
              <w:t>Lesson Plan</w:t>
            </w:r>
          </w:p>
        </w:tc>
      </w:tr>
      <w:tr w:rsidR="00611EAD" w14:paraId="658794B4" w14:textId="77777777" w:rsidTr="00EB4E73">
        <w:tc>
          <w:tcPr>
            <w:tcW w:w="5409" w:type="dxa"/>
            <w:shd w:val="clear" w:color="auto" w:fill="auto"/>
          </w:tcPr>
          <w:p w14:paraId="5CF9BB5A" w14:textId="77777777" w:rsidR="001D1FDC" w:rsidRPr="002D6CDB" w:rsidRDefault="001D1FDC" w:rsidP="001D1FDC">
            <w:pPr>
              <w:rPr>
                <w:b/>
                <w:bCs/>
                <w:color w:val="000000"/>
              </w:rPr>
            </w:pPr>
            <w:r w:rsidRPr="002D6CDB">
              <w:rPr>
                <w:b/>
                <w:bCs/>
                <w:color w:val="000000"/>
              </w:rPr>
              <w:t>Content Area(s)/Course/Grade:</w:t>
            </w:r>
          </w:p>
          <w:p w14:paraId="73954D19" w14:textId="77777777" w:rsidR="00F9364F" w:rsidRPr="002D6CDB" w:rsidRDefault="00F9364F" w:rsidP="001D1FDC">
            <w:pPr>
              <w:rPr>
                <w:b/>
                <w:bCs/>
                <w:color w:val="FF0000"/>
              </w:rPr>
            </w:pPr>
            <w:r w:rsidRPr="002D6CDB">
              <w:rPr>
                <w:b/>
                <w:bCs/>
                <w:color w:val="FF0000"/>
              </w:rPr>
              <w:t>GEOGRAPHY AND HISTORY --- 1</w:t>
            </w:r>
            <w:r w:rsidRPr="002D6CDB">
              <w:rPr>
                <w:b/>
                <w:bCs/>
                <w:color w:val="FF0000"/>
                <w:vertAlign w:val="superscript"/>
              </w:rPr>
              <w:t>ST</w:t>
            </w:r>
            <w:r w:rsidRPr="002D6CDB">
              <w:rPr>
                <w:b/>
                <w:bCs/>
                <w:color w:val="FF0000"/>
              </w:rPr>
              <w:t xml:space="preserve"> ESO</w:t>
            </w:r>
          </w:p>
          <w:p w14:paraId="41BBBD61" w14:textId="77777777" w:rsidR="001D1FDC" w:rsidRPr="002D6CDB" w:rsidRDefault="00F9364F">
            <w:pPr>
              <w:rPr>
                <w:b/>
                <w:bCs/>
                <w:color w:val="FF0000"/>
              </w:rPr>
            </w:pPr>
            <w:r w:rsidRPr="002D6CDB">
              <w:rPr>
                <w:b/>
                <w:bCs/>
                <w:color w:val="FF0000"/>
              </w:rPr>
              <w:t>SOCIAL STUDIES --- 2</w:t>
            </w:r>
            <w:r w:rsidRPr="002D6CDB">
              <w:rPr>
                <w:b/>
                <w:bCs/>
                <w:color w:val="FF0000"/>
                <w:vertAlign w:val="superscript"/>
              </w:rPr>
              <w:t>ND</w:t>
            </w:r>
            <w:r w:rsidRPr="002D6CDB">
              <w:rPr>
                <w:b/>
                <w:bCs/>
                <w:color w:val="FF0000"/>
              </w:rPr>
              <w:t xml:space="preserve"> TO 4</w:t>
            </w:r>
            <w:r w:rsidRPr="002D6CDB">
              <w:rPr>
                <w:b/>
                <w:bCs/>
                <w:color w:val="FF0000"/>
                <w:vertAlign w:val="superscript"/>
              </w:rPr>
              <w:t>TH</w:t>
            </w:r>
            <w:r w:rsidRPr="002D6CDB">
              <w:rPr>
                <w:b/>
                <w:bCs/>
                <w:color w:val="FF0000"/>
              </w:rPr>
              <w:t xml:space="preserve"> GRADE</w:t>
            </w:r>
          </w:p>
        </w:tc>
        <w:tc>
          <w:tcPr>
            <w:tcW w:w="5381" w:type="dxa"/>
            <w:shd w:val="clear" w:color="auto" w:fill="auto"/>
          </w:tcPr>
          <w:p w14:paraId="5A5D1179" w14:textId="77777777" w:rsidR="001D1FDC" w:rsidRPr="002D6CDB" w:rsidRDefault="001D1FDC">
            <w:pPr>
              <w:rPr>
                <w:b/>
                <w:bCs/>
                <w:color w:val="000000"/>
              </w:rPr>
            </w:pPr>
            <w:r w:rsidRPr="002D6CDB">
              <w:rPr>
                <w:b/>
                <w:bCs/>
                <w:color w:val="000000"/>
              </w:rPr>
              <w:t>Unit:</w:t>
            </w:r>
          </w:p>
          <w:p w14:paraId="3F7423A0" w14:textId="39444252" w:rsidR="00F9364F" w:rsidRPr="002D6CDB" w:rsidRDefault="00132F2F">
            <w:pPr>
              <w:rPr>
                <w:b/>
                <w:bCs/>
                <w:color w:val="FF0000"/>
              </w:rPr>
            </w:pPr>
            <w:r>
              <w:rPr>
                <w:b/>
                <w:bCs/>
                <w:color w:val="FF0000"/>
              </w:rPr>
              <w:t>THE EARTH AND ITS REPRESENTION</w:t>
            </w:r>
          </w:p>
        </w:tc>
      </w:tr>
      <w:tr w:rsidR="00611EAD" w14:paraId="6CF38151" w14:textId="77777777" w:rsidTr="00EB4E73">
        <w:tc>
          <w:tcPr>
            <w:tcW w:w="5409" w:type="dxa"/>
            <w:shd w:val="clear" w:color="auto" w:fill="auto"/>
          </w:tcPr>
          <w:p w14:paraId="1D60A698" w14:textId="77777777" w:rsidR="001D1FDC" w:rsidRDefault="001D1FDC" w:rsidP="001D1FDC">
            <w:pPr>
              <w:rPr>
                <w:b/>
                <w:bCs/>
                <w:color w:val="000000"/>
              </w:rPr>
            </w:pPr>
            <w:r w:rsidRPr="002D6CDB">
              <w:rPr>
                <w:b/>
                <w:bCs/>
                <w:color w:val="000000"/>
              </w:rPr>
              <w:t>Lesson Topi</w:t>
            </w:r>
            <w:r w:rsidR="00DF65F4">
              <w:rPr>
                <w:b/>
                <w:bCs/>
                <w:color w:val="000000"/>
              </w:rPr>
              <w:t>c:</w:t>
            </w:r>
          </w:p>
          <w:p w14:paraId="1FE3C999" w14:textId="10B337BA" w:rsidR="00DF65F4" w:rsidRPr="00132F2F" w:rsidRDefault="00132F2F" w:rsidP="001D1FDC">
            <w:pPr>
              <w:rPr>
                <w:b/>
                <w:bCs/>
                <w:color w:val="FF0000"/>
              </w:rPr>
            </w:pPr>
            <w:r>
              <w:rPr>
                <w:b/>
                <w:bCs/>
                <w:color w:val="FF0000"/>
              </w:rPr>
              <w:t>MAP PROJECTIONS</w:t>
            </w:r>
          </w:p>
        </w:tc>
        <w:tc>
          <w:tcPr>
            <w:tcW w:w="5381" w:type="dxa"/>
            <w:shd w:val="clear" w:color="auto" w:fill="auto"/>
          </w:tcPr>
          <w:p w14:paraId="00B9A4CA" w14:textId="77777777" w:rsidR="001D1FDC" w:rsidRPr="002D6CDB" w:rsidRDefault="001D1FDC">
            <w:pPr>
              <w:rPr>
                <w:b/>
                <w:bCs/>
                <w:color w:val="000000"/>
              </w:rPr>
            </w:pPr>
            <w:r w:rsidRPr="002D6CDB">
              <w:rPr>
                <w:b/>
                <w:bCs/>
                <w:color w:val="000000"/>
              </w:rPr>
              <w:t>Date:</w:t>
            </w:r>
          </w:p>
        </w:tc>
      </w:tr>
      <w:tr w:rsidR="00611EAD" w14:paraId="13F0F6A6" w14:textId="77777777" w:rsidTr="00EB4E73">
        <w:tc>
          <w:tcPr>
            <w:tcW w:w="5409" w:type="dxa"/>
            <w:shd w:val="clear" w:color="auto" w:fill="auto"/>
          </w:tcPr>
          <w:p w14:paraId="54B4F983" w14:textId="77777777" w:rsidR="001D1FDC" w:rsidRPr="002D6CDB" w:rsidRDefault="001D1FDC" w:rsidP="001D1FDC">
            <w:pPr>
              <w:rPr>
                <w:color w:val="000000"/>
              </w:rPr>
            </w:pPr>
            <w:r w:rsidRPr="002D6CDB">
              <w:rPr>
                <w:color w:val="000000"/>
              </w:rPr>
              <w:t>Teacher:</w:t>
            </w:r>
          </w:p>
          <w:p w14:paraId="3DD4E9FC" w14:textId="77777777" w:rsidR="001D1FDC" w:rsidRPr="002D6CDB" w:rsidRDefault="001D1FDC" w:rsidP="001D1FDC">
            <w:pPr>
              <w:rPr>
                <w:color w:val="000000"/>
              </w:rPr>
            </w:pPr>
          </w:p>
        </w:tc>
        <w:tc>
          <w:tcPr>
            <w:tcW w:w="5381" w:type="dxa"/>
            <w:shd w:val="clear" w:color="auto" w:fill="auto"/>
          </w:tcPr>
          <w:p w14:paraId="2C2148C2" w14:textId="77777777" w:rsidR="001D1FDC" w:rsidRPr="002D6CDB" w:rsidRDefault="001D1FDC">
            <w:pPr>
              <w:rPr>
                <w:color w:val="000000"/>
              </w:rPr>
            </w:pPr>
            <w:r w:rsidRPr="002D6CDB">
              <w:rPr>
                <w:color w:val="000000"/>
              </w:rPr>
              <w:t>School:</w:t>
            </w:r>
          </w:p>
        </w:tc>
      </w:tr>
      <w:tr w:rsidR="001D1FDC" w14:paraId="0278D8E4" w14:textId="77777777" w:rsidTr="00EB4E73">
        <w:trPr>
          <w:trHeight w:val="1362"/>
        </w:trPr>
        <w:tc>
          <w:tcPr>
            <w:tcW w:w="10790" w:type="dxa"/>
            <w:gridSpan w:val="2"/>
            <w:shd w:val="clear" w:color="auto" w:fill="auto"/>
          </w:tcPr>
          <w:p w14:paraId="1E32EC50" w14:textId="77777777" w:rsidR="001D1FDC" w:rsidRPr="002D6CDB" w:rsidRDefault="001D1FDC" w:rsidP="001D1FDC">
            <w:pPr>
              <w:rPr>
                <w:b/>
                <w:bCs/>
                <w:color w:val="000000"/>
              </w:rPr>
            </w:pPr>
            <w:r w:rsidRPr="002D6CDB">
              <w:rPr>
                <w:b/>
                <w:bCs/>
                <w:color w:val="000000"/>
              </w:rPr>
              <w:t>Indicator(s)/Sub-Outcome(s)/Expectation(s):</w:t>
            </w:r>
          </w:p>
          <w:p w14:paraId="22A080C5" w14:textId="4EF2ADC0" w:rsidR="00125C5D" w:rsidRPr="002D6CDB" w:rsidRDefault="00A404EB" w:rsidP="001D1FDC">
            <w:pPr>
              <w:rPr>
                <w:b/>
                <w:bCs/>
                <w:color w:val="FF0000"/>
                <w:sz w:val="20"/>
                <w:szCs w:val="20"/>
              </w:rPr>
            </w:pPr>
            <w:r w:rsidRPr="00A404EB">
              <w:rPr>
                <w:b/>
                <w:bCs/>
                <w:color w:val="FF0000"/>
                <w:sz w:val="20"/>
                <w:szCs w:val="20"/>
              </w:rPr>
              <w:t>Students investigate the effects of changing a 3-D surface to a 2-D surface. They  examine the distortions of different map projections while comparing land and ocean to its representation on a globe.</w:t>
            </w:r>
          </w:p>
        </w:tc>
      </w:tr>
      <w:tr w:rsidR="001D1FDC" w14:paraId="34DBAE12" w14:textId="77777777" w:rsidTr="00EB4E73">
        <w:trPr>
          <w:trHeight w:val="1362"/>
        </w:trPr>
        <w:tc>
          <w:tcPr>
            <w:tcW w:w="10790" w:type="dxa"/>
            <w:gridSpan w:val="2"/>
            <w:shd w:val="clear" w:color="auto" w:fill="auto"/>
          </w:tcPr>
          <w:p w14:paraId="712555B4" w14:textId="77777777" w:rsidR="001D1FDC" w:rsidRPr="00A404EB" w:rsidRDefault="001D1FDC" w:rsidP="00A404EB">
            <w:pPr>
              <w:rPr>
                <w:b/>
                <w:bCs/>
                <w:color w:val="000000"/>
              </w:rPr>
            </w:pPr>
            <w:r w:rsidRPr="00A404EB">
              <w:rPr>
                <w:b/>
                <w:bCs/>
                <w:color w:val="000000"/>
              </w:rPr>
              <w:t>Student Outcome(s):</w:t>
            </w:r>
          </w:p>
          <w:p w14:paraId="3B6DAB53" w14:textId="77777777" w:rsidR="00A404EB" w:rsidRPr="00A404EB" w:rsidRDefault="00A404EB" w:rsidP="00A404EB">
            <w:pPr>
              <w:rPr>
                <w:b/>
                <w:bCs/>
                <w:color w:val="FF0000"/>
                <w:sz w:val="20"/>
                <w:szCs w:val="20"/>
              </w:rPr>
            </w:pPr>
            <w:r w:rsidRPr="00A404EB">
              <w:rPr>
                <w:b/>
                <w:bCs/>
                <w:color w:val="FF0000"/>
                <w:sz w:val="20"/>
                <w:szCs w:val="20"/>
              </w:rPr>
              <w:t>Students will:</w:t>
            </w:r>
          </w:p>
          <w:p w14:paraId="233F5D43" w14:textId="5B750088" w:rsidR="00A404EB" w:rsidRPr="00A404EB" w:rsidRDefault="00A404EB" w:rsidP="00A404EB">
            <w:pPr>
              <w:pStyle w:val="Prrafodelista"/>
              <w:numPr>
                <w:ilvl w:val="0"/>
                <w:numId w:val="5"/>
              </w:numPr>
              <w:rPr>
                <w:b/>
                <w:bCs/>
                <w:color w:val="FF0000"/>
                <w:sz w:val="20"/>
                <w:szCs w:val="20"/>
              </w:rPr>
            </w:pPr>
            <w:r w:rsidRPr="00A404EB">
              <w:rPr>
                <w:b/>
                <w:bCs/>
                <w:color w:val="FF0000"/>
                <w:sz w:val="20"/>
                <w:szCs w:val="20"/>
              </w:rPr>
              <w:t>investigate the effect on a surface when changing from a 3-D surface to 2-D</w:t>
            </w:r>
          </w:p>
          <w:p w14:paraId="70495CA6" w14:textId="77777777" w:rsidR="00A404EB" w:rsidRPr="00A404EB" w:rsidRDefault="00A404EB" w:rsidP="00A404EB">
            <w:pPr>
              <w:pStyle w:val="Prrafodelista"/>
              <w:numPr>
                <w:ilvl w:val="0"/>
                <w:numId w:val="4"/>
              </w:numPr>
              <w:rPr>
                <w:b/>
                <w:bCs/>
                <w:color w:val="FF0000"/>
                <w:sz w:val="20"/>
                <w:szCs w:val="20"/>
              </w:rPr>
            </w:pPr>
            <w:r w:rsidRPr="00A404EB">
              <w:rPr>
                <w:b/>
                <w:bCs/>
                <w:color w:val="FF0000"/>
                <w:sz w:val="20"/>
                <w:szCs w:val="20"/>
              </w:rPr>
              <w:t xml:space="preserve">recreate a 3-D surface from a 2-D map </w:t>
            </w:r>
          </w:p>
          <w:p w14:paraId="4055C10C" w14:textId="2C165861" w:rsidR="001D1FDC" w:rsidRPr="00A404EB" w:rsidRDefault="00A404EB" w:rsidP="00A404EB">
            <w:pPr>
              <w:pStyle w:val="Prrafodelista"/>
              <w:numPr>
                <w:ilvl w:val="0"/>
                <w:numId w:val="4"/>
              </w:numPr>
              <w:rPr>
                <w:b/>
                <w:bCs/>
                <w:color w:val="FF0000"/>
                <w:sz w:val="20"/>
                <w:szCs w:val="20"/>
              </w:rPr>
            </w:pPr>
            <w:r w:rsidRPr="00A404EB">
              <w:rPr>
                <w:b/>
                <w:bCs/>
                <w:color w:val="FF0000"/>
                <w:sz w:val="20"/>
                <w:szCs w:val="20"/>
              </w:rPr>
              <w:t>explain the effects of different map projections by comparing map projections with representation of Earth’s land and water on a globe</w:t>
            </w:r>
          </w:p>
        </w:tc>
      </w:tr>
      <w:tr w:rsidR="001D1FDC" w14:paraId="3DF9D1C0" w14:textId="77777777" w:rsidTr="00EB4E73">
        <w:tc>
          <w:tcPr>
            <w:tcW w:w="10790" w:type="dxa"/>
            <w:gridSpan w:val="2"/>
            <w:shd w:val="clear" w:color="auto" w:fill="99CCFF"/>
          </w:tcPr>
          <w:p w14:paraId="6AB1B1AB" w14:textId="77777777" w:rsidR="001D1FDC" w:rsidRPr="002D6CDB" w:rsidRDefault="001D1FDC" w:rsidP="001D1FDC">
            <w:pPr>
              <w:rPr>
                <w:color w:val="000000"/>
              </w:rPr>
            </w:pPr>
            <w:r w:rsidRPr="002D6CDB">
              <w:rPr>
                <w:b/>
                <w:bCs/>
                <w:color w:val="000000"/>
              </w:rPr>
              <w:t>Context for Learning</w:t>
            </w:r>
          </w:p>
        </w:tc>
      </w:tr>
      <w:tr w:rsidR="001D1FDC" w14:paraId="5C85DCAB" w14:textId="77777777" w:rsidTr="00EB4E73">
        <w:tc>
          <w:tcPr>
            <w:tcW w:w="10790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33F08A6B" w14:textId="77777777" w:rsidR="002D6CDB" w:rsidRDefault="002D6CDB" w:rsidP="001D1FDC">
            <w:pPr>
              <w:rPr>
                <w:b/>
                <w:bCs/>
                <w:color w:val="FF0000"/>
                <w:sz w:val="20"/>
                <w:szCs w:val="20"/>
              </w:rPr>
            </w:pPr>
          </w:p>
          <w:p w14:paraId="2DFAF247" w14:textId="4278470F" w:rsidR="00DF65F4" w:rsidRDefault="00A404EB" w:rsidP="001D1FDC">
            <w:pPr>
              <w:rPr>
                <w:b/>
                <w:bCs/>
                <w:color w:val="FF0000"/>
                <w:sz w:val="20"/>
                <w:szCs w:val="20"/>
              </w:rPr>
            </w:pPr>
            <w:r>
              <w:rPr>
                <w:b/>
                <w:bCs/>
                <w:color w:val="FF0000"/>
                <w:sz w:val="20"/>
                <w:szCs w:val="20"/>
              </w:rPr>
              <w:t>Teaching approach is learning-for use.  Teaching methods: demonstrations, discussions, visual instructions and writing.</w:t>
            </w:r>
          </w:p>
          <w:p w14:paraId="0F2D6B9B" w14:textId="77777777" w:rsidR="00DF65F4" w:rsidRPr="002D6CDB" w:rsidRDefault="00DF65F4" w:rsidP="001D1FDC">
            <w:pPr>
              <w:rPr>
                <w:b/>
                <w:bCs/>
                <w:color w:val="FF0000"/>
                <w:sz w:val="20"/>
                <w:szCs w:val="20"/>
              </w:rPr>
            </w:pPr>
          </w:p>
        </w:tc>
      </w:tr>
      <w:tr w:rsidR="001D1FDC" w14:paraId="4C596C83" w14:textId="77777777" w:rsidTr="00EB4E73">
        <w:tc>
          <w:tcPr>
            <w:tcW w:w="10790" w:type="dxa"/>
            <w:gridSpan w:val="2"/>
            <w:shd w:val="clear" w:color="auto" w:fill="99CCFF"/>
          </w:tcPr>
          <w:p w14:paraId="166F7147" w14:textId="77777777" w:rsidR="001D1FDC" w:rsidRPr="002D6CDB" w:rsidRDefault="001D1FDC" w:rsidP="001D1FDC">
            <w:pPr>
              <w:rPr>
                <w:b/>
                <w:bCs/>
                <w:color w:val="000000"/>
              </w:rPr>
            </w:pPr>
            <w:r w:rsidRPr="002D6CDB">
              <w:rPr>
                <w:b/>
                <w:bCs/>
                <w:color w:val="000000"/>
              </w:rPr>
              <w:t>Instructional Delivery</w:t>
            </w:r>
          </w:p>
        </w:tc>
      </w:tr>
      <w:tr w:rsidR="001D1FDC" w14:paraId="38CC53D8" w14:textId="77777777" w:rsidTr="00EB4E73">
        <w:tc>
          <w:tcPr>
            <w:tcW w:w="10790" w:type="dxa"/>
            <w:gridSpan w:val="2"/>
            <w:shd w:val="clear" w:color="auto" w:fill="auto"/>
          </w:tcPr>
          <w:p w14:paraId="1DA4AE84" w14:textId="77777777" w:rsidR="001D1FDC" w:rsidRPr="002D6CDB" w:rsidRDefault="001D1FDC" w:rsidP="001D1FDC">
            <w:pPr>
              <w:rPr>
                <w:b/>
                <w:bCs/>
                <w:color w:val="0070C0"/>
              </w:rPr>
            </w:pPr>
            <w:r w:rsidRPr="002D6CDB">
              <w:rPr>
                <w:b/>
                <w:bCs/>
                <w:color w:val="0070C0"/>
              </w:rPr>
              <w:t>Opening Activities/Motivation:</w:t>
            </w:r>
          </w:p>
          <w:p w14:paraId="51C7B806" w14:textId="5606A801" w:rsidR="001D1FDC" w:rsidRDefault="00A404EB" w:rsidP="00AE498F">
            <w:pPr>
              <w:jc w:val="both"/>
              <w:rPr>
                <w:b/>
                <w:bCs/>
                <w:color w:val="FF0000"/>
                <w:sz w:val="20"/>
                <w:szCs w:val="20"/>
              </w:rPr>
            </w:pPr>
            <w:r w:rsidRPr="00A404EB">
              <w:rPr>
                <w:b/>
                <w:bCs/>
                <w:color w:val="FF0000"/>
                <w:sz w:val="20"/>
                <w:szCs w:val="20"/>
              </w:rPr>
              <w:t>Cartographers through the ages have developed maps to be used for different purposes. In the 1</w:t>
            </w:r>
            <w:r>
              <w:rPr>
                <w:b/>
                <w:bCs/>
                <w:color w:val="FF0000"/>
                <w:sz w:val="20"/>
                <w:szCs w:val="20"/>
              </w:rPr>
              <w:t>6th</w:t>
            </w:r>
            <w:r w:rsidRPr="00A404EB">
              <w:rPr>
                <w:b/>
                <w:bCs/>
                <w:color w:val="FF0000"/>
                <w:sz w:val="20"/>
                <w:szCs w:val="20"/>
              </w:rPr>
              <w:t xml:space="preserve"> century, Mercator developed a world map mainly used for ocean navigation, and this projection is still used to this day for a number of purposes. The land masses, however, are distorted in shape and size. Cartographers have wrestled for centuries with how to represent Earth’s spherical surface as a flat map and have come up with a wide variety of projections. No projection represents Earth precisely .</w:t>
            </w:r>
          </w:p>
          <w:p w14:paraId="68E3789E" w14:textId="008BAEBB" w:rsidR="00DF65F4" w:rsidRDefault="00AE498F" w:rsidP="001D1FDC">
            <w:pPr>
              <w:rPr>
                <w:b/>
                <w:bCs/>
                <w:color w:val="FF0000"/>
                <w:sz w:val="20"/>
                <w:szCs w:val="20"/>
              </w:rPr>
            </w:pPr>
            <w:r>
              <w:rPr>
                <w:b/>
                <w:bCs/>
                <w:color w:val="FF0000"/>
                <w:sz w:val="20"/>
                <w:szCs w:val="20"/>
              </w:rPr>
              <w:t>Project different maps with different projections and ask students about the differences.</w:t>
            </w:r>
          </w:p>
          <w:p w14:paraId="799734AA" w14:textId="77777777" w:rsidR="00DF65F4" w:rsidRPr="002D6CDB" w:rsidRDefault="00DF65F4" w:rsidP="001D1FDC">
            <w:pPr>
              <w:rPr>
                <w:b/>
                <w:bCs/>
                <w:color w:val="FF0000"/>
                <w:sz w:val="20"/>
                <w:szCs w:val="20"/>
              </w:rPr>
            </w:pPr>
          </w:p>
        </w:tc>
      </w:tr>
      <w:tr w:rsidR="001D1FDC" w14:paraId="03E96BB9" w14:textId="77777777" w:rsidTr="00EB4E73">
        <w:tc>
          <w:tcPr>
            <w:tcW w:w="10790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11B96980" w14:textId="09BAE3B9" w:rsidR="001D1FDC" w:rsidRDefault="001D1FDC" w:rsidP="001D1FDC">
            <w:pPr>
              <w:rPr>
                <w:b/>
                <w:bCs/>
                <w:color w:val="0070C0"/>
              </w:rPr>
            </w:pPr>
            <w:r w:rsidRPr="002D6CDB">
              <w:rPr>
                <w:b/>
                <w:bCs/>
                <w:color w:val="0070C0"/>
              </w:rPr>
              <w:t>Procedures:</w:t>
            </w:r>
          </w:p>
          <w:p w14:paraId="479126EF" w14:textId="77777777" w:rsidR="00611EAD" w:rsidRDefault="00611EAD" w:rsidP="00611EAD">
            <w:pPr>
              <w:jc w:val="both"/>
              <w:rPr>
                <w:b/>
                <w:bCs/>
                <w:color w:val="FF0000"/>
              </w:rPr>
            </w:pPr>
            <w:r w:rsidRPr="00611EAD">
              <w:rPr>
                <w:b/>
                <w:bCs/>
                <w:color w:val="FF0000"/>
              </w:rPr>
              <w:t>To demonstrate the challenge of moving from 3-D to 2-D with a sphere, invite 4-6 volunteers to the front of the room and give each a navel orange or other type of orange that is easily</w:t>
            </w:r>
            <w:r>
              <w:rPr>
                <w:b/>
                <w:bCs/>
                <w:color w:val="FF0000"/>
              </w:rPr>
              <w:t>.</w:t>
            </w:r>
          </w:p>
          <w:p w14:paraId="039B99EF" w14:textId="77777777" w:rsidR="00611EAD" w:rsidRDefault="00611EAD" w:rsidP="00611EAD">
            <w:pPr>
              <w:jc w:val="both"/>
              <w:rPr>
                <w:b/>
                <w:bCs/>
                <w:color w:val="FF0000"/>
              </w:rPr>
            </w:pPr>
            <w:r w:rsidRPr="00611EAD">
              <w:rPr>
                <w:b/>
                <w:bCs/>
                <w:color w:val="FF0000"/>
              </w:rPr>
              <w:t xml:space="preserve"> Ask them to peel the orange, trying as best they can to keep the peel in one piece. One at a time, place the peels on an overhead projector and discuss the shapes as a whole class. Have them imagine this is the surface of Earth or a globe. Ask: What happens to the Earth when it’s flattened in this way? </w:t>
            </w:r>
          </w:p>
          <w:p w14:paraId="09EF41FA" w14:textId="77777777" w:rsidR="00611EAD" w:rsidRDefault="00611EAD" w:rsidP="00611EAD">
            <w:pPr>
              <w:jc w:val="both"/>
              <w:rPr>
                <w:b/>
                <w:bCs/>
                <w:color w:val="FF0000"/>
              </w:rPr>
            </w:pPr>
          </w:p>
          <w:p w14:paraId="61BEF4FE" w14:textId="5D0AEDD4" w:rsidR="00AE498F" w:rsidRDefault="00611EAD" w:rsidP="00611EAD">
            <w:pPr>
              <w:jc w:val="both"/>
              <w:rPr>
                <w:b/>
                <w:bCs/>
                <w:color w:val="FF0000"/>
              </w:rPr>
            </w:pPr>
            <w:r w:rsidRPr="00611EAD">
              <w:rPr>
                <w:b/>
                <w:bCs/>
                <w:color w:val="FF0000"/>
              </w:rPr>
              <w:t>Show the video</w:t>
            </w:r>
            <w:r>
              <w:rPr>
                <w:b/>
                <w:bCs/>
                <w:color w:val="FF0000"/>
              </w:rPr>
              <w:t xml:space="preserve"> on projections.</w:t>
            </w:r>
          </w:p>
          <w:p w14:paraId="0752C832" w14:textId="0DD6D90B" w:rsidR="00611EAD" w:rsidRDefault="00611EAD" w:rsidP="00611EAD">
            <w:pPr>
              <w:jc w:val="both"/>
              <w:rPr>
                <w:b/>
                <w:bCs/>
                <w:color w:val="FF0000"/>
              </w:rPr>
            </w:pPr>
          </w:p>
          <w:p w14:paraId="5D61965F" w14:textId="77777777" w:rsidR="00132F2F" w:rsidRPr="00132F2F" w:rsidRDefault="00132F2F" w:rsidP="00132F2F">
            <w:pPr>
              <w:jc w:val="both"/>
              <w:rPr>
                <w:b/>
                <w:bCs/>
                <w:color w:val="FF0000"/>
              </w:rPr>
            </w:pPr>
            <w:r w:rsidRPr="00132F2F">
              <w:rPr>
                <w:b/>
                <w:bCs/>
                <w:color w:val="FF0000"/>
              </w:rPr>
              <w:t>Have students create globes from different maps.</w:t>
            </w:r>
          </w:p>
          <w:p w14:paraId="03D2A2F7" w14:textId="3E7A2238" w:rsidR="00132F2F" w:rsidRPr="00132F2F" w:rsidRDefault="00132F2F" w:rsidP="00132F2F">
            <w:pPr>
              <w:jc w:val="both"/>
              <w:rPr>
                <w:b/>
                <w:bCs/>
                <w:color w:val="FF0000"/>
              </w:rPr>
            </w:pPr>
            <w:r w:rsidRPr="00132F2F">
              <w:rPr>
                <w:b/>
                <w:bCs/>
                <w:color w:val="FF0000"/>
              </w:rPr>
              <w:lastRenderedPageBreak/>
              <w:t xml:space="preserve">Divide students into small groups of three. Give each group one copy of the 3-page worksheet Map to Globe: 2-D to 3-D Models, scissors, and transparent tape. Have groups study these versions of the globe. Ask: </w:t>
            </w:r>
          </w:p>
          <w:p w14:paraId="2DB3AF21" w14:textId="7905940E" w:rsidR="00132F2F" w:rsidRDefault="00132F2F" w:rsidP="00132F2F">
            <w:pPr>
              <w:jc w:val="both"/>
              <w:rPr>
                <w:b/>
                <w:bCs/>
                <w:color w:val="FF0000"/>
              </w:rPr>
            </w:pPr>
            <w:r w:rsidRPr="00132F2F">
              <w:rPr>
                <w:b/>
                <w:bCs/>
                <w:color w:val="FF0000"/>
              </w:rPr>
              <w:t xml:space="preserve">Do these come close to be a sphere? </w:t>
            </w:r>
          </w:p>
          <w:p w14:paraId="2F82C2E5" w14:textId="399B21A8" w:rsidR="00132F2F" w:rsidRDefault="00132F2F" w:rsidP="00132F2F">
            <w:pPr>
              <w:jc w:val="both"/>
              <w:rPr>
                <w:b/>
                <w:bCs/>
                <w:color w:val="FF0000"/>
              </w:rPr>
            </w:pPr>
            <w:r w:rsidRPr="00132F2F">
              <w:rPr>
                <w:b/>
                <w:bCs/>
                <w:color w:val="FF0000"/>
              </w:rPr>
              <w:t xml:space="preserve">Which comes closest to be a sphere? </w:t>
            </w:r>
          </w:p>
          <w:p w14:paraId="114BAC03" w14:textId="77777777" w:rsidR="00132F2F" w:rsidRDefault="00132F2F" w:rsidP="00132F2F">
            <w:pPr>
              <w:jc w:val="both"/>
              <w:rPr>
                <w:b/>
                <w:bCs/>
                <w:color w:val="FF0000"/>
              </w:rPr>
            </w:pPr>
            <w:r w:rsidRPr="00132F2F">
              <w:rPr>
                <w:b/>
                <w:bCs/>
                <w:color w:val="FF0000"/>
              </w:rPr>
              <w:t xml:space="preserve">Which is best for seeing the shapes of the land? </w:t>
            </w:r>
          </w:p>
          <w:p w14:paraId="06513B4A" w14:textId="1F12A411" w:rsidR="00611EAD" w:rsidRDefault="00132F2F" w:rsidP="00132F2F">
            <w:pPr>
              <w:jc w:val="both"/>
              <w:rPr>
                <w:b/>
                <w:bCs/>
                <w:color w:val="FF0000"/>
              </w:rPr>
            </w:pPr>
            <w:r w:rsidRPr="00132F2F">
              <w:rPr>
                <w:b/>
                <w:bCs/>
                <w:color w:val="FF0000"/>
              </w:rPr>
              <w:t>Which is best for showing the ocean? </w:t>
            </w:r>
          </w:p>
          <w:p w14:paraId="292CE3C3" w14:textId="3A2A8389" w:rsidR="00132F2F" w:rsidRDefault="00132F2F" w:rsidP="00132F2F">
            <w:pPr>
              <w:jc w:val="both"/>
              <w:rPr>
                <w:b/>
                <w:bCs/>
                <w:color w:val="FF0000"/>
              </w:rPr>
            </w:pPr>
          </w:p>
          <w:p w14:paraId="2A14B481" w14:textId="4FD7D6CE" w:rsidR="00132F2F" w:rsidRDefault="00132F2F" w:rsidP="00132F2F">
            <w:pPr>
              <w:jc w:val="both"/>
              <w:rPr>
                <w:b/>
                <w:bCs/>
                <w:color w:val="FF0000"/>
              </w:rPr>
            </w:pPr>
            <w:r w:rsidRPr="00132F2F">
              <w:rPr>
                <w:b/>
                <w:bCs/>
                <w:color w:val="FF0000"/>
              </w:rPr>
              <w:t>Have students compare different map projection</w:t>
            </w:r>
            <w:r>
              <w:rPr>
                <w:b/>
                <w:bCs/>
                <w:color w:val="FF0000"/>
              </w:rPr>
              <w:t>s using the worksheets provided.</w:t>
            </w:r>
          </w:p>
          <w:p w14:paraId="63DC120E" w14:textId="77777777" w:rsidR="00132F2F" w:rsidRPr="00132F2F" w:rsidRDefault="00132F2F" w:rsidP="00132F2F">
            <w:pPr>
              <w:jc w:val="both"/>
              <w:rPr>
                <w:b/>
                <w:bCs/>
                <w:color w:val="FF0000"/>
              </w:rPr>
            </w:pPr>
            <w:r w:rsidRPr="00132F2F">
              <w:rPr>
                <w:b/>
                <w:bCs/>
                <w:color w:val="FF0000"/>
              </w:rPr>
              <w:t>Have students debate the best projection.</w:t>
            </w:r>
          </w:p>
          <w:p w14:paraId="347CC7FD" w14:textId="77777777" w:rsidR="00132F2F" w:rsidRDefault="00132F2F" w:rsidP="00132F2F">
            <w:pPr>
              <w:jc w:val="both"/>
              <w:rPr>
                <w:b/>
                <w:bCs/>
                <w:color w:val="FF0000"/>
              </w:rPr>
            </w:pPr>
            <w:r w:rsidRPr="00132F2F">
              <w:rPr>
                <w:b/>
                <w:bCs/>
                <w:color w:val="FF0000"/>
              </w:rPr>
              <w:t xml:space="preserve">Is there a map that’s accurate for everyone? </w:t>
            </w:r>
          </w:p>
          <w:p w14:paraId="5816F608" w14:textId="3210F6C6" w:rsidR="001D1FDC" w:rsidRPr="00132F2F" w:rsidRDefault="00132F2F" w:rsidP="00132F2F">
            <w:pPr>
              <w:jc w:val="both"/>
              <w:rPr>
                <w:b/>
                <w:bCs/>
                <w:color w:val="FF0000"/>
              </w:rPr>
            </w:pPr>
            <w:r w:rsidRPr="00132F2F">
              <w:rPr>
                <w:b/>
                <w:bCs/>
                <w:color w:val="FF0000"/>
              </w:rPr>
              <w:t>What recommendations do you have for school settings?</w:t>
            </w:r>
          </w:p>
        </w:tc>
      </w:tr>
      <w:tr w:rsidR="001D1FDC" w14:paraId="34FCC06B" w14:textId="77777777" w:rsidTr="00EB4E73">
        <w:tc>
          <w:tcPr>
            <w:tcW w:w="10790" w:type="dxa"/>
            <w:gridSpan w:val="2"/>
            <w:tcBorders>
              <w:bottom w:val="single" w:sz="4" w:space="0" w:color="auto"/>
            </w:tcBorders>
            <w:shd w:val="clear" w:color="auto" w:fill="99CCFF"/>
          </w:tcPr>
          <w:p w14:paraId="2CD65161" w14:textId="77777777" w:rsidR="001D1FDC" w:rsidRPr="002D6CDB" w:rsidRDefault="001D1FDC" w:rsidP="001D1FDC">
            <w:pPr>
              <w:rPr>
                <w:color w:val="000000"/>
              </w:rPr>
            </w:pPr>
            <w:r w:rsidRPr="002D6CDB">
              <w:rPr>
                <w:b/>
                <w:bCs/>
                <w:color w:val="000000"/>
              </w:rPr>
              <w:lastRenderedPageBreak/>
              <w:t>Assessment/Evaluation (Formative/Summative)</w:t>
            </w:r>
          </w:p>
        </w:tc>
      </w:tr>
      <w:tr w:rsidR="001D1FDC" w14:paraId="7A52A812" w14:textId="77777777" w:rsidTr="00EB4E73">
        <w:tc>
          <w:tcPr>
            <w:tcW w:w="10790" w:type="dxa"/>
            <w:gridSpan w:val="2"/>
            <w:shd w:val="clear" w:color="auto" w:fill="auto"/>
          </w:tcPr>
          <w:p w14:paraId="1DA266E9" w14:textId="2233C6C2" w:rsidR="00DF65F4" w:rsidRPr="002D6CDB" w:rsidRDefault="00132F2F" w:rsidP="002D6CDB">
            <w:pPr>
              <w:jc w:val="both"/>
              <w:rPr>
                <w:b/>
                <w:bCs/>
                <w:color w:val="FF0000"/>
                <w:sz w:val="20"/>
                <w:szCs w:val="20"/>
              </w:rPr>
            </w:pPr>
            <w:r w:rsidRPr="00132F2F">
              <w:rPr>
                <w:b/>
                <w:bCs/>
                <w:color w:val="FF0000"/>
                <w:sz w:val="20"/>
                <w:szCs w:val="20"/>
              </w:rPr>
              <w:t>Have students write a persuasive essay about the need for use of a particular world map projection. Have them choose an audience: the head of the federal Department of Education, the chief navigation expert for a shipping company, or the editor of National Geographic magazine. Have them explain why they think a particular projection is ideal and the reasons why other projections are not ideal.</w:t>
            </w:r>
          </w:p>
        </w:tc>
      </w:tr>
      <w:tr w:rsidR="001D1FDC" w14:paraId="5685DF14" w14:textId="77777777" w:rsidTr="00EB4E73">
        <w:tc>
          <w:tcPr>
            <w:tcW w:w="10790" w:type="dxa"/>
            <w:gridSpan w:val="2"/>
            <w:shd w:val="clear" w:color="auto" w:fill="auto"/>
          </w:tcPr>
          <w:p w14:paraId="5006B9EB" w14:textId="77777777" w:rsidR="001D1FDC" w:rsidRPr="002D6CDB" w:rsidRDefault="001D1FDC" w:rsidP="001D1FDC">
            <w:pPr>
              <w:rPr>
                <w:b/>
                <w:bCs/>
                <w:color w:val="0070C0"/>
              </w:rPr>
            </w:pPr>
            <w:r w:rsidRPr="002D6CDB">
              <w:rPr>
                <w:b/>
                <w:bCs/>
                <w:color w:val="0070C0"/>
              </w:rPr>
              <w:t>Closure:</w:t>
            </w:r>
          </w:p>
          <w:p w14:paraId="40212D29" w14:textId="77777777" w:rsidR="001D1FDC" w:rsidRDefault="00EB4E73" w:rsidP="001D1FDC">
            <w:pPr>
              <w:rPr>
                <w:b/>
                <w:bCs/>
                <w:color w:val="FF0000"/>
              </w:rPr>
            </w:pPr>
            <w:r>
              <w:rPr>
                <w:b/>
                <w:bCs/>
                <w:color w:val="FF0000"/>
              </w:rPr>
              <w:t>REVIEW CONCEPTS AND MOST IMPORTANT TYPES OF PROJECTIONS.</w:t>
            </w:r>
          </w:p>
          <w:p w14:paraId="6FB6E541" w14:textId="26A5C271" w:rsidR="007D1AD5" w:rsidRPr="00EB4E73" w:rsidRDefault="007D1AD5" w:rsidP="001D1FDC">
            <w:pPr>
              <w:rPr>
                <w:b/>
                <w:bCs/>
                <w:color w:val="FF0000"/>
              </w:rPr>
            </w:pPr>
            <w:bookmarkStart w:id="0" w:name="_GoBack"/>
            <w:bookmarkEnd w:id="0"/>
          </w:p>
        </w:tc>
      </w:tr>
    </w:tbl>
    <w:p w14:paraId="68CBF4D4" w14:textId="77777777" w:rsidR="00F95D35" w:rsidRDefault="00F95D35"/>
    <w:sectPr w:rsidR="00F95D35" w:rsidSect="00CD41F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BF547C"/>
    <w:multiLevelType w:val="hybridMultilevel"/>
    <w:tmpl w:val="B9DEF2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3C3BDC"/>
    <w:multiLevelType w:val="hybridMultilevel"/>
    <w:tmpl w:val="508A37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80101C5"/>
    <w:multiLevelType w:val="hybridMultilevel"/>
    <w:tmpl w:val="CE60EAD6"/>
    <w:lvl w:ilvl="0" w:tplc="9F7AB1C8">
      <w:numFmt w:val="bullet"/>
      <w:lvlText w:val="-"/>
      <w:lvlJc w:val="left"/>
      <w:pPr>
        <w:ind w:left="2625" w:hanging="360"/>
      </w:pPr>
      <w:rPr>
        <w:rFonts w:ascii="Comic Sans MS" w:eastAsia="Times New Roman" w:hAnsi="Comic Sans M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3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0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7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5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2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9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6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385" w:hanging="360"/>
      </w:pPr>
      <w:rPr>
        <w:rFonts w:ascii="Wingdings" w:hAnsi="Wingdings" w:hint="default"/>
      </w:rPr>
    </w:lvl>
  </w:abstractNum>
  <w:abstractNum w:abstractNumId="3" w15:restartNumberingAfterBreak="0">
    <w:nsid w:val="49730B5D"/>
    <w:multiLevelType w:val="hybridMultilevel"/>
    <w:tmpl w:val="774048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B5F2BF4"/>
    <w:multiLevelType w:val="hybridMultilevel"/>
    <w:tmpl w:val="A4BE9BE2"/>
    <w:lvl w:ilvl="0" w:tplc="6C86AA1C">
      <w:numFmt w:val="bullet"/>
      <w:lvlText w:val="-"/>
      <w:lvlJc w:val="left"/>
      <w:pPr>
        <w:ind w:left="2625" w:hanging="360"/>
      </w:pPr>
      <w:rPr>
        <w:rFonts w:ascii="Comic Sans MS" w:eastAsia="Times New Roman" w:hAnsi="Comic Sans M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3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0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7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5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2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9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6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385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87"/>
  <w:displayVerticalDrawingGridEvery w:val="2"/>
  <w:noPunctuationKerning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41FE"/>
    <w:rsid w:val="00125C5D"/>
    <w:rsid w:val="00132F2F"/>
    <w:rsid w:val="001D1FDC"/>
    <w:rsid w:val="00295F00"/>
    <w:rsid w:val="002B6661"/>
    <w:rsid w:val="002D6CDB"/>
    <w:rsid w:val="00563E1D"/>
    <w:rsid w:val="00611EAD"/>
    <w:rsid w:val="006B70A1"/>
    <w:rsid w:val="007D1AD5"/>
    <w:rsid w:val="00A404EB"/>
    <w:rsid w:val="00AE498F"/>
    <w:rsid w:val="00B10BF4"/>
    <w:rsid w:val="00CD41FE"/>
    <w:rsid w:val="00DF65F4"/>
    <w:rsid w:val="00EB4E73"/>
    <w:rsid w:val="00F9364F"/>
    <w:rsid w:val="00F95D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54DCCFF"/>
  <w15:chartTrackingRefBased/>
  <w15:docId w15:val="{0A659B96-C543-4BE2-AF6A-06DD4E41B9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omic Sans MS" w:hAnsi="Comic Sans MS"/>
      <w:sz w:val="24"/>
      <w:szCs w:val="24"/>
    </w:rPr>
  </w:style>
  <w:style w:type="character" w:default="1" w:styleId="Fuentedeprrafopredeter">
    <w:name w:val="Default Paragraph Font"/>
    <w:semiHidden/>
  </w:style>
  <w:style w:type="table" w:default="1" w:styleId="Tabla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semiHidden/>
  </w:style>
  <w:style w:type="table" w:styleId="Tablaconcuadrcula">
    <w:name w:val="Table Grid"/>
    <w:basedOn w:val="Tablanormal"/>
    <w:rsid w:val="001D1FD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A404E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481</Words>
  <Characters>2747</Characters>
  <Application>Microsoft Office Word</Application>
  <DocSecurity>0</DocSecurity>
  <Lines>22</Lines>
  <Paragraphs>6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Daily Instructional Lesson Plan</vt:lpstr>
      <vt:lpstr>Daily Instructional Lesson Plan</vt:lpstr>
    </vt:vector>
  </TitlesOfParts>
  <Company>SCPS</Company>
  <LinksUpToDate>false</LinksUpToDate>
  <CharactersWithSpaces>3222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Daily Instructional Lesson Plan</dc:title>
  <dc:subject/>
  <dc:creator>Rusty Mumford</dc:creator>
  <cp:keywords/>
  <dc:description/>
  <cp:lastModifiedBy>Maria Sanz</cp:lastModifiedBy>
  <cp:revision>6</cp:revision>
  <dcterms:created xsi:type="dcterms:W3CDTF">2019-08-08T09:32:00Z</dcterms:created>
  <dcterms:modified xsi:type="dcterms:W3CDTF">2019-08-08T09:53:00Z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1214317929</vt:i4>
  </property>
  <property fmtid="{D5CDD505-2E9C-101B-9397-08002B2CF9AE}" pid="3" name="_EmailSubject">
    <vt:lpwstr>Module II oops</vt:lpwstr>
  </property>
  <property fmtid="{D5CDD505-2E9C-101B-9397-08002B2CF9AE}" pid="4" name="_AuthorEmail">
    <vt:lpwstr>VoelkerC@calvertnet.k12.md.us</vt:lpwstr>
  </property>
  <property fmtid="{D5CDD505-2E9C-101B-9397-08002B2CF9AE}" pid="5" name="_AuthorEmailDisplayName">
    <vt:lpwstr>Voelker, Chris</vt:lpwstr>
  </property>
  <property fmtid="{D5CDD505-2E9C-101B-9397-08002B2CF9AE}" pid="6" name="_ReviewingToolsShownOnce">
    <vt:lpwstr/>
  </property>
</Properties>
</file>