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3D4A98" w14:textId="77777777" w:rsidR="00B0293D" w:rsidRPr="001E0729" w:rsidRDefault="00B0293D" w:rsidP="00B0293D">
      <w:pPr>
        <w:tabs>
          <w:tab w:val="left" w:pos="90"/>
        </w:tabs>
        <w:rPr>
          <w:rFonts w:ascii="Times New Roman" w:hAnsi="Times New Roman" w:cs="Times New Roman"/>
        </w:rPr>
      </w:pPr>
      <w:bookmarkStart w:id="0" w:name="_GoBack"/>
      <w:bookmarkEnd w:id="0"/>
      <w:r w:rsidRPr="001E0729">
        <w:rPr>
          <w:rFonts w:ascii="Times New Roman" w:hAnsi="Times New Roman" w:cs="Times New Roman"/>
        </w:rPr>
        <w:t>Name____________________________________</w:t>
      </w:r>
      <w:r w:rsidRPr="001E0729">
        <w:rPr>
          <w:rFonts w:ascii="Times New Roman" w:hAnsi="Times New Roman" w:cs="Times New Roman"/>
        </w:rPr>
        <w:tab/>
      </w:r>
      <w:r w:rsidRPr="001E0729">
        <w:rPr>
          <w:rFonts w:ascii="Times New Roman" w:hAnsi="Times New Roman" w:cs="Times New Roman"/>
        </w:rPr>
        <w:tab/>
      </w:r>
      <w:r w:rsidRPr="001E0729">
        <w:rPr>
          <w:rFonts w:ascii="Times New Roman" w:hAnsi="Times New Roman" w:cs="Times New Roman"/>
        </w:rPr>
        <w:tab/>
        <w:t>Date_________________________</w:t>
      </w:r>
    </w:p>
    <w:p w14:paraId="05639DF6" w14:textId="77777777" w:rsidR="00B0293D" w:rsidRPr="001E0729" w:rsidRDefault="00B0293D" w:rsidP="00B0293D">
      <w:pPr>
        <w:jc w:val="center"/>
        <w:rPr>
          <w:rFonts w:ascii="Times New Roman" w:hAnsi="Times New Roman" w:cs="Times New Roman"/>
          <w:b/>
          <w:u w:val="single"/>
        </w:rPr>
      </w:pPr>
    </w:p>
    <w:p w14:paraId="59AFA53B" w14:textId="77777777" w:rsidR="00B0293D" w:rsidRDefault="00B0293D" w:rsidP="00B0293D">
      <w:pPr>
        <w:jc w:val="center"/>
        <w:rPr>
          <w:rFonts w:ascii="Times New Roman" w:hAnsi="Times New Roman" w:cs="Times New Roman"/>
          <w:b/>
          <w:u w:val="single"/>
        </w:rPr>
      </w:pPr>
      <w:r w:rsidRPr="001E0729">
        <w:rPr>
          <w:rFonts w:ascii="Times New Roman" w:hAnsi="Times New Roman" w:cs="Times New Roman"/>
          <w:b/>
          <w:u w:val="single"/>
        </w:rPr>
        <w:t>The Neolithic Revolution leads to Complex Civilizations</w:t>
      </w:r>
    </w:p>
    <w:p w14:paraId="49100C59" w14:textId="77777777" w:rsidR="00C1420D" w:rsidRDefault="00C1420D" w:rsidP="00C1420D">
      <w:pPr>
        <w:rPr>
          <w:rFonts w:ascii="Times New Roman" w:hAnsi="Times New Roman" w:cs="Times New Roman"/>
          <w:b/>
          <w:u w:val="single"/>
        </w:rPr>
      </w:pPr>
    </w:p>
    <w:p w14:paraId="4262B17C" w14:textId="77777777" w:rsidR="00B0293D" w:rsidRPr="001E0729" w:rsidRDefault="00B0293D" w:rsidP="00B0293D">
      <w:pPr>
        <w:rPr>
          <w:rFonts w:ascii="Times New Roman" w:hAnsi="Times New Roman" w:cs="Times New Roman"/>
          <w:b/>
          <w:u w:val="single"/>
        </w:rPr>
      </w:pPr>
      <w:r w:rsidRPr="001E0729">
        <w:rPr>
          <w:rFonts w:ascii="Times New Roman" w:hAnsi="Times New Roman" w:cs="Times New Roman"/>
          <w:noProof/>
          <w:lang w:val="es-ES" w:eastAsia="es-ES"/>
        </w:rPr>
        <w:drawing>
          <wp:anchor distT="0" distB="0" distL="114300" distR="114300" simplePos="0" relativeHeight="251659264" behindDoc="0" locked="0" layoutInCell="1" allowOverlap="1" wp14:anchorId="1A89368A" wp14:editId="0C56BBF1">
            <wp:simplePos x="0" y="0"/>
            <wp:positionH relativeFrom="column">
              <wp:posOffset>0</wp:posOffset>
            </wp:positionH>
            <wp:positionV relativeFrom="paragraph">
              <wp:posOffset>160020</wp:posOffset>
            </wp:positionV>
            <wp:extent cx="6629400" cy="8067040"/>
            <wp:effectExtent l="0" t="0" r="0" b="0"/>
            <wp:wrapTight wrapText="bothSides">
              <wp:wrapPolygon edited="0">
                <wp:start x="5152" y="204"/>
                <wp:lineTo x="4283" y="663"/>
                <wp:lineTo x="4097" y="816"/>
                <wp:lineTo x="4159" y="1122"/>
                <wp:lineTo x="10179" y="1938"/>
                <wp:lineTo x="10117" y="1938"/>
                <wp:lineTo x="10241" y="2142"/>
                <wp:lineTo x="10800" y="2754"/>
                <wp:lineTo x="2607" y="2907"/>
                <wp:lineTo x="2607" y="3571"/>
                <wp:lineTo x="8007" y="3571"/>
                <wp:lineTo x="8007" y="3826"/>
                <wp:lineTo x="10800" y="4387"/>
                <wp:lineTo x="10428" y="4489"/>
                <wp:lineTo x="10179" y="4846"/>
                <wp:lineTo x="10241" y="5203"/>
                <wp:lineTo x="10738" y="6019"/>
                <wp:lineTo x="9186" y="6070"/>
                <wp:lineTo x="9186" y="6376"/>
                <wp:lineTo x="10800" y="6835"/>
                <wp:lineTo x="10303" y="7396"/>
                <wp:lineTo x="10117" y="7753"/>
                <wp:lineTo x="10428" y="8110"/>
                <wp:lineTo x="9559" y="8875"/>
                <wp:lineTo x="9434" y="9283"/>
                <wp:lineTo x="10738" y="10099"/>
                <wp:lineTo x="10303" y="10151"/>
                <wp:lineTo x="10117" y="10610"/>
                <wp:lineTo x="10303" y="10916"/>
                <wp:lineTo x="10800" y="11732"/>
                <wp:lineTo x="9062" y="11783"/>
                <wp:lineTo x="9062" y="12089"/>
                <wp:lineTo x="10800" y="12548"/>
                <wp:lineTo x="8938" y="14690"/>
                <wp:lineTo x="9000" y="15047"/>
                <wp:lineTo x="10738" y="15812"/>
                <wp:lineTo x="10428" y="15914"/>
                <wp:lineTo x="10241" y="16220"/>
                <wp:lineTo x="10303" y="16628"/>
                <wp:lineTo x="10800" y="17445"/>
                <wp:lineTo x="7138" y="17598"/>
                <wp:lineTo x="7138" y="17955"/>
                <wp:lineTo x="10800" y="18261"/>
                <wp:lineTo x="10241" y="19230"/>
                <wp:lineTo x="10428" y="19536"/>
                <wp:lineTo x="10800" y="19893"/>
                <wp:lineTo x="5400" y="20301"/>
                <wp:lineTo x="4655" y="20403"/>
                <wp:lineTo x="4655" y="20709"/>
                <wp:lineTo x="5524" y="20862"/>
                <wp:lineTo x="5586" y="20964"/>
                <wp:lineTo x="13966" y="20964"/>
                <wp:lineTo x="14028" y="20862"/>
                <wp:lineTo x="16821" y="20709"/>
                <wp:lineTo x="16945" y="20403"/>
                <wp:lineTo x="10800" y="19893"/>
                <wp:lineTo x="11234" y="19638"/>
                <wp:lineTo x="11483" y="19230"/>
                <wp:lineTo x="11421" y="19077"/>
                <wp:lineTo x="10800" y="18261"/>
                <wp:lineTo x="14772" y="17904"/>
                <wp:lineTo x="14772" y="17649"/>
                <wp:lineTo x="10862" y="17445"/>
                <wp:lineTo x="11421" y="16628"/>
                <wp:lineTo x="11545" y="16322"/>
                <wp:lineTo x="11234" y="15863"/>
                <wp:lineTo x="10862" y="15812"/>
                <wp:lineTo x="12538" y="15047"/>
                <wp:lineTo x="12662" y="14843"/>
                <wp:lineTo x="10800" y="14180"/>
                <wp:lineTo x="11234" y="13772"/>
                <wp:lineTo x="11421" y="13415"/>
                <wp:lineTo x="10800" y="12548"/>
                <wp:lineTo x="12476" y="12140"/>
                <wp:lineTo x="12476" y="11936"/>
                <wp:lineTo x="10862" y="11732"/>
                <wp:lineTo x="11234" y="10916"/>
                <wp:lineTo x="11359" y="10610"/>
                <wp:lineTo x="11110" y="10099"/>
                <wp:lineTo x="10862" y="10099"/>
                <wp:lineTo x="12103" y="9130"/>
                <wp:lineTo x="11793" y="8926"/>
                <wp:lineTo x="10800" y="8467"/>
                <wp:lineTo x="11234" y="8059"/>
                <wp:lineTo x="11421" y="7702"/>
                <wp:lineTo x="10800" y="6835"/>
                <wp:lineTo x="12414" y="6376"/>
                <wp:lineTo x="12414" y="6070"/>
                <wp:lineTo x="10862" y="6019"/>
                <wp:lineTo x="11421" y="4948"/>
                <wp:lineTo x="11172" y="4540"/>
                <wp:lineTo x="10800" y="4387"/>
                <wp:lineTo x="13345" y="3826"/>
                <wp:lineTo x="13345" y="3571"/>
                <wp:lineTo x="18807" y="3571"/>
                <wp:lineTo x="18807" y="2907"/>
                <wp:lineTo x="10800" y="2754"/>
                <wp:lineTo x="11048" y="2499"/>
                <wp:lineTo x="11359" y="1938"/>
                <wp:lineTo x="11297" y="1938"/>
                <wp:lineTo x="17193" y="1122"/>
                <wp:lineTo x="17193" y="918"/>
                <wp:lineTo x="16262" y="306"/>
                <wp:lineTo x="15952" y="204"/>
                <wp:lineTo x="5152" y="204"/>
              </wp:wrapPolygon>
            </wp:wrapTight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3FAED9" w14:textId="77777777" w:rsidR="00B0293D" w:rsidRPr="001E0729" w:rsidRDefault="00B0293D" w:rsidP="00B0293D">
      <w:pPr>
        <w:ind w:left="2160"/>
        <w:rPr>
          <w:rFonts w:ascii="Times New Roman" w:hAnsi="Times New Roman" w:cs="Times New Roman"/>
        </w:rPr>
      </w:pPr>
    </w:p>
    <w:p w14:paraId="29239BA4" w14:textId="77777777" w:rsidR="00B0293D" w:rsidRPr="001E0729" w:rsidRDefault="00B0293D" w:rsidP="00B0293D">
      <w:pPr>
        <w:ind w:left="5400"/>
        <w:rPr>
          <w:rFonts w:ascii="Times New Roman" w:hAnsi="Times New Roman" w:cs="Times New Roman"/>
        </w:rPr>
      </w:pPr>
    </w:p>
    <w:p w14:paraId="5616B021" w14:textId="77777777" w:rsidR="00B0293D" w:rsidRPr="001E0729" w:rsidRDefault="00B0293D" w:rsidP="00B0293D">
      <w:pPr>
        <w:tabs>
          <w:tab w:val="left" w:pos="6480"/>
        </w:tabs>
        <w:ind w:left="6660"/>
        <w:rPr>
          <w:rFonts w:ascii="Times New Roman" w:hAnsi="Times New Roman" w:cs="Times New Roman"/>
        </w:rPr>
      </w:pPr>
      <w:r w:rsidRPr="001E0729">
        <w:rPr>
          <w:rFonts w:ascii="Times New Roman" w:hAnsi="Times New Roman" w:cs="Times New Roman"/>
        </w:rPr>
        <w:t>…</w:t>
      </w:r>
    </w:p>
    <w:p w14:paraId="3F6FBBC1" w14:textId="77777777" w:rsidR="00B0293D" w:rsidRPr="001E0729" w:rsidRDefault="00B0293D" w:rsidP="00B0293D">
      <w:pPr>
        <w:tabs>
          <w:tab w:val="left" w:pos="6480"/>
        </w:tabs>
        <w:ind w:left="6660"/>
        <w:rPr>
          <w:rFonts w:ascii="Times New Roman" w:hAnsi="Times New Roman" w:cs="Times New Roman"/>
        </w:rPr>
      </w:pPr>
    </w:p>
    <w:p w14:paraId="3C82A5D1" w14:textId="77777777" w:rsidR="00B0293D" w:rsidRPr="001E0729" w:rsidRDefault="00B0293D" w:rsidP="00B0293D">
      <w:pPr>
        <w:tabs>
          <w:tab w:val="left" w:pos="6480"/>
        </w:tabs>
        <w:ind w:left="6660"/>
        <w:rPr>
          <w:rFonts w:ascii="Times New Roman" w:hAnsi="Times New Roman" w:cs="Times New Roman"/>
        </w:rPr>
      </w:pPr>
    </w:p>
    <w:p w14:paraId="7B20206F" w14:textId="77777777" w:rsidR="000A037E" w:rsidRDefault="000A037E"/>
    <w:sectPr w:rsidR="000A037E" w:rsidSect="00B0293D">
      <w:pgSz w:w="12240" w:h="15840"/>
      <w:pgMar w:top="720" w:right="864" w:bottom="72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93D"/>
    <w:rsid w:val="000A037E"/>
    <w:rsid w:val="00442D9D"/>
    <w:rsid w:val="004D2C58"/>
    <w:rsid w:val="00B0293D"/>
    <w:rsid w:val="00B55153"/>
    <w:rsid w:val="00C1420D"/>
    <w:rsid w:val="00C4015C"/>
    <w:rsid w:val="00CE00FF"/>
    <w:rsid w:val="00D6081C"/>
    <w:rsid w:val="00E5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8F2E89C"/>
  <w14:defaultImageDpi w14:val="300"/>
  <w15:docId w15:val="{D444DA07-78A2-444B-B90A-1D89ECB39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29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4A0DFC4-FED7-CA44-B10B-4D2F53BDB759}" type="doc">
      <dgm:prSet loTypeId="urn:microsoft.com/office/officeart/2005/8/layout/process2" loCatId="" qsTypeId="urn:microsoft.com/office/officeart/2005/8/quickstyle/simple3" qsCatId="simple" csTypeId="urn:microsoft.com/office/officeart/2005/8/colors/accent1_2" csCatId="accent1" phldr="1"/>
      <dgm:spPr/>
    </dgm:pt>
    <dgm:pt modelId="{64AD826C-5635-C343-9787-7C8284948F9A}">
      <dgm:prSet phldrT="[Text]" custT="1"/>
      <dgm:spPr>
        <a:noFill/>
        <a:effectLst/>
      </dgm:spPr>
      <dgm:t>
        <a:bodyPr/>
        <a:lstStyle/>
        <a:p>
          <a:pPr algn="ctr"/>
          <a:r>
            <a:rPr lang="en-US" sz="1200">
              <a:latin typeface="Times New Roman"/>
              <a:cs typeface="Times New Roman"/>
            </a:rPr>
            <a:t>Surplus of food</a:t>
          </a:r>
        </a:p>
      </dgm:t>
    </dgm:pt>
    <dgm:pt modelId="{59AAEAC6-B8E6-7C48-B158-046BCB51D600}" type="parTrans" cxnId="{6F2231B4-D893-7A43-9746-631DFEE96628}">
      <dgm:prSet/>
      <dgm:spPr/>
      <dgm:t>
        <a:bodyPr/>
        <a:lstStyle/>
        <a:p>
          <a:pPr algn="ctr"/>
          <a:endParaRPr lang="en-US"/>
        </a:p>
      </dgm:t>
    </dgm:pt>
    <dgm:pt modelId="{B5A01EEB-66F9-FC4B-8216-5688D6EBD0BD}" type="sibTrans" cxnId="{6F2231B4-D893-7A43-9746-631DFEE96628}">
      <dgm:prSet/>
      <dgm:spPr/>
      <dgm:t>
        <a:bodyPr/>
        <a:lstStyle/>
        <a:p>
          <a:pPr algn="ctr"/>
          <a:endParaRPr lang="en-US"/>
        </a:p>
      </dgm:t>
    </dgm:pt>
    <dgm:pt modelId="{2D044519-1EAF-D740-9857-139E1EA2292F}">
      <dgm:prSet custT="1"/>
      <dgm:spPr>
        <a:noFill/>
        <a:ln>
          <a:noFill/>
        </a:ln>
        <a:effectLst/>
      </dgm:spPr>
      <dgm:t>
        <a:bodyPr/>
        <a:lstStyle/>
        <a:p>
          <a:pPr algn="ctr"/>
          <a:r>
            <a:rPr lang="en-US" sz="1200">
              <a:latin typeface="Times New Roman"/>
              <a:cs typeface="Times New Roman"/>
            </a:rPr>
            <a:t>Better Diet</a:t>
          </a:r>
        </a:p>
      </dgm:t>
    </dgm:pt>
    <dgm:pt modelId="{611B58C4-42B0-074E-A42E-A56C3AD59D7D}" type="parTrans" cxnId="{65325B4C-9200-B742-8D79-29D62C6D151F}">
      <dgm:prSet/>
      <dgm:spPr/>
      <dgm:t>
        <a:bodyPr/>
        <a:lstStyle/>
        <a:p>
          <a:pPr algn="ctr"/>
          <a:endParaRPr lang="en-US"/>
        </a:p>
      </dgm:t>
    </dgm:pt>
    <dgm:pt modelId="{14DC78C4-3D4E-534F-AD32-099C4D728E31}" type="sibTrans" cxnId="{65325B4C-9200-B742-8D79-29D62C6D151F}">
      <dgm:prSet/>
      <dgm:spPr/>
      <dgm:t>
        <a:bodyPr/>
        <a:lstStyle/>
        <a:p>
          <a:pPr algn="ctr"/>
          <a:endParaRPr lang="en-US"/>
        </a:p>
      </dgm:t>
    </dgm:pt>
    <dgm:pt modelId="{02053513-F38E-E247-8996-377EA63156EB}">
      <dgm:prSet custT="1"/>
      <dgm:spPr>
        <a:noFill/>
        <a:ln>
          <a:noFill/>
        </a:ln>
        <a:effectLst/>
      </dgm:spPr>
      <dgm:t>
        <a:bodyPr/>
        <a:lstStyle/>
        <a:p>
          <a:pPr algn="ctr"/>
          <a:r>
            <a:rPr lang="en-US" sz="1200">
              <a:latin typeface="Times New Roman"/>
              <a:cs typeface="Times New Roman"/>
            </a:rPr>
            <a:t>Longer lifespan</a:t>
          </a:r>
        </a:p>
      </dgm:t>
    </dgm:pt>
    <dgm:pt modelId="{68BF1FFC-8292-6D47-BC2A-9E1C06C8A8FD}" type="parTrans" cxnId="{1972FCDB-DB29-DF4B-B316-95C3D69A0CC1}">
      <dgm:prSet/>
      <dgm:spPr/>
      <dgm:t>
        <a:bodyPr/>
        <a:lstStyle/>
        <a:p>
          <a:pPr algn="ctr"/>
          <a:endParaRPr lang="en-US"/>
        </a:p>
      </dgm:t>
    </dgm:pt>
    <dgm:pt modelId="{FF5CC257-BC8F-F94B-A0A0-68512BE6CDF1}" type="sibTrans" cxnId="{1972FCDB-DB29-DF4B-B316-95C3D69A0CC1}">
      <dgm:prSet/>
      <dgm:spPr/>
      <dgm:t>
        <a:bodyPr/>
        <a:lstStyle/>
        <a:p>
          <a:pPr algn="ctr"/>
          <a:endParaRPr lang="en-US"/>
        </a:p>
      </dgm:t>
    </dgm:pt>
    <dgm:pt modelId="{D77A6FCA-974D-B845-9874-8FEAFF717D83}">
      <dgm:prSet custT="1"/>
      <dgm:spPr>
        <a:noFill/>
        <a:ln>
          <a:noFill/>
        </a:ln>
        <a:effectLst/>
      </dgm:spPr>
      <dgm:t>
        <a:bodyPr/>
        <a:lstStyle/>
        <a:p>
          <a:pPr algn="ctr"/>
          <a:r>
            <a:rPr lang="en-US" sz="1200">
              <a:latin typeface="Times New Roman"/>
              <a:cs typeface="Times New Roman"/>
            </a:rPr>
            <a:t>More population</a:t>
          </a:r>
        </a:p>
      </dgm:t>
    </dgm:pt>
    <dgm:pt modelId="{925387C2-5EA8-FE4C-AB34-41C72C392C4B}" type="parTrans" cxnId="{68CF0DF2-DF74-BB49-B37F-E4D06CDB110E}">
      <dgm:prSet/>
      <dgm:spPr/>
      <dgm:t>
        <a:bodyPr/>
        <a:lstStyle/>
        <a:p>
          <a:pPr algn="ctr"/>
          <a:endParaRPr lang="en-US"/>
        </a:p>
      </dgm:t>
    </dgm:pt>
    <dgm:pt modelId="{65D944A6-6F0F-844A-8B00-48B4BA65367F}" type="sibTrans" cxnId="{68CF0DF2-DF74-BB49-B37F-E4D06CDB110E}">
      <dgm:prSet/>
      <dgm:spPr/>
      <dgm:t>
        <a:bodyPr/>
        <a:lstStyle/>
        <a:p>
          <a:pPr algn="ctr"/>
          <a:endParaRPr lang="en-US"/>
        </a:p>
      </dgm:t>
    </dgm:pt>
    <dgm:pt modelId="{E5F3BC00-6104-D84C-8D8A-9D79B5C13AFF}">
      <dgm:prSet custT="1"/>
      <dgm:spPr>
        <a:noFill/>
        <a:ln>
          <a:noFill/>
        </a:ln>
        <a:effectLst/>
      </dgm:spPr>
      <dgm:t>
        <a:bodyPr/>
        <a:lstStyle/>
        <a:p>
          <a:pPr algn="ctr"/>
          <a:r>
            <a:rPr lang="en-US" sz="1200">
              <a:latin typeface="Times New Roman"/>
              <a:cs typeface="Times New Roman"/>
            </a:rPr>
            <a:t>Division and Specialization of Labor</a:t>
          </a:r>
        </a:p>
      </dgm:t>
    </dgm:pt>
    <dgm:pt modelId="{69540029-C884-A140-8916-6DABDA8E3D52}" type="parTrans" cxnId="{1B8E12E5-B100-254A-A4F8-80EC4505B694}">
      <dgm:prSet/>
      <dgm:spPr/>
      <dgm:t>
        <a:bodyPr/>
        <a:lstStyle/>
        <a:p>
          <a:pPr algn="ctr"/>
          <a:endParaRPr lang="en-US"/>
        </a:p>
      </dgm:t>
    </dgm:pt>
    <dgm:pt modelId="{453336E8-6DD2-1547-9300-5DF4EA4A5C93}" type="sibTrans" cxnId="{1B8E12E5-B100-254A-A4F8-80EC4505B694}">
      <dgm:prSet/>
      <dgm:spPr/>
      <dgm:t>
        <a:bodyPr/>
        <a:lstStyle/>
        <a:p>
          <a:pPr algn="ctr"/>
          <a:endParaRPr lang="en-US"/>
        </a:p>
      </dgm:t>
    </dgm:pt>
    <dgm:pt modelId="{5EC45FEC-8E03-214D-8FA8-F46BBBBE6B85}">
      <dgm:prSet custT="1"/>
      <dgm:spPr>
        <a:noFill/>
        <a:ln>
          <a:noFill/>
        </a:ln>
        <a:effectLst/>
      </dgm:spPr>
      <dgm:t>
        <a:bodyPr/>
        <a:lstStyle/>
        <a:p>
          <a:pPr algn="ctr"/>
          <a:r>
            <a:rPr lang="en-US" sz="1200">
              <a:latin typeface="Times New Roman"/>
              <a:cs typeface="Times New Roman"/>
            </a:rPr>
            <a:t>Complex civilizations that invent things like your iPhone </a:t>
          </a:r>
          <a:r>
            <a:rPr lang="en-US" sz="1200" b="1">
              <a:latin typeface="Times New Roman"/>
              <a:cs typeface="Times New Roman"/>
            </a:rPr>
            <a:t>©</a:t>
          </a:r>
          <a:endParaRPr lang="en-US" sz="1200">
            <a:latin typeface="Times New Roman"/>
            <a:cs typeface="Times New Roman"/>
          </a:endParaRPr>
        </a:p>
      </dgm:t>
    </dgm:pt>
    <dgm:pt modelId="{79B12296-31DD-D148-BD46-902C794D06B6}" type="parTrans" cxnId="{FC528840-3D69-BD40-90EC-C1BBAC418C5C}">
      <dgm:prSet/>
      <dgm:spPr/>
      <dgm:t>
        <a:bodyPr/>
        <a:lstStyle/>
        <a:p>
          <a:pPr algn="ctr"/>
          <a:endParaRPr lang="en-US"/>
        </a:p>
      </dgm:t>
    </dgm:pt>
    <dgm:pt modelId="{92442946-00DC-E246-A7BE-4CC383D37F73}" type="sibTrans" cxnId="{FC528840-3D69-BD40-90EC-C1BBAC418C5C}">
      <dgm:prSet/>
      <dgm:spPr/>
      <dgm:t>
        <a:bodyPr/>
        <a:lstStyle/>
        <a:p>
          <a:pPr algn="ctr"/>
          <a:endParaRPr lang="en-US"/>
        </a:p>
      </dgm:t>
    </dgm:pt>
    <dgm:pt modelId="{88CE5610-1969-7242-A8F7-E16AF4D93961}">
      <dgm:prSet custT="1"/>
      <dgm:spPr>
        <a:noFill/>
        <a:ln w="3175" cmpd="sng">
          <a:noFill/>
        </a:ln>
        <a:effectLst/>
      </dgm:spPr>
      <dgm:t>
        <a:bodyPr/>
        <a:lstStyle/>
        <a:p>
          <a:pPr algn="ctr"/>
          <a:r>
            <a:rPr lang="en-US" sz="1200">
              <a:latin typeface="Times New Roman"/>
              <a:cs typeface="Times New Roman"/>
            </a:rPr>
            <a:t>River valleys with fertile soil create diverse plant life </a:t>
          </a:r>
        </a:p>
        <a:p>
          <a:pPr algn="ctr"/>
          <a:r>
            <a:rPr lang="en-US" sz="1200">
              <a:latin typeface="Times New Roman"/>
              <a:cs typeface="Times New Roman"/>
            </a:rPr>
            <a:t>This attracts animals and hunter-gatherers following the animals</a:t>
          </a:r>
        </a:p>
      </dgm:t>
    </dgm:pt>
    <dgm:pt modelId="{034F7587-7E7C-FB42-B903-3F88A24ED01C}" type="parTrans" cxnId="{1B24A40F-4F8C-7047-A986-DA56CDD402B6}">
      <dgm:prSet/>
      <dgm:spPr/>
      <dgm:t>
        <a:bodyPr/>
        <a:lstStyle/>
        <a:p>
          <a:pPr algn="ctr"/>
          <a:endParaRPr lang="en-US"/>
        </a:p>
      </dgm:t>
    </dgm:pt>
    <dgm:pt modelId="{A0BF7064-92A3-C740-826A-DF0304FC5461}" type="sibTrans" cxnId="{1B24A40F-4F8C-7047-A986-DA56CDD402B6}">
      <dgm:prSet/>
      <dgm:spPr/>
      <dgm:t>
        <a:bodyPr/>
        <a:lstStyle/>
        <a:p>
          <a:pPr algn="ctr"/>
          <a:endParaRPr lang="en-US"/>
        </a:p>
      </dgm:t>
    </dgm:pt>
    <dgm:pt modelId="{3593706C-CCE7-0446-A433-A7985F2AF805}">
      <dgm:prSet phldrT="[Text]" custT="1"/>
      <dgm:spPr>
        <a:noFill/>
        <a:ln w="3175" cmpd="sng">
          <a:noFill/>
          <a:prstDash val="solid"/>
        </a:ln>
        <a:effectLst/>
      </dgm:spPr>
      <dgm:t>
        <a:bodyPr/>
        <a:lstStyle/>
        <a:p>
          <a:pPr algn="ctr"/>
          <a:r>
            <a:rPr lang="en-US" sz="1200">
              <a:latin typeface="Times New Roman"/>
              <a:cs typeface="Times New Roman"/>
            </a:rPr>
            <a:t>Domestication of Plants (Agriculture) and Domestication of Animals (breeding) </a:t>
          </a:r>
        </a:p>
        <a:p>
          <a:pPr algn="ctr"/>
          <a:r>
            <a:rPr lang="en-US" sz="1200">
              <a:latin typeface="Times New Roman"/>
              <a:cs typeface="Times New Roman"/>
            </a:rPr>
            <a:t>by selecting the best ones</a:t>
          </a:r>
          <a:endParaRPr lang="en-US" sz="1200"/>
        </a:p>
      </dgm:t>
    </dgm:pt>
    <dgm:pt modelId="{9D146DD3-0957-EF4D-A531-F21BC058A643}" type="parTrans" cxnId="{1041CF6B-21B9-F54E-8E2E-7817842E7AA2}">
      <dgm:prSet/>
      <dgm:spPr/>
      <dgm:t>
        <a:bodyPr/>
        <a:lstStyle/>
        <a:p>
          <a:pPr algn="ctr"/>
          <a:endParaRPr lang="en-US"/>
        </a:p>
      </dgm:t>
    </dgm:pt>
    <dgm:pt modelId="{5543E669-4653-954B-B112-8169E86D00F8}" type="sibTrans" cxnId="{1041CF6B-21B9-F54E-8E2E-7817842E7AA2}">
      <dgm:prSet/>
      <dgm:spPr/>
      <dgm:t>
        <a:bodyPr/>
        <a:lstStyle/>
        <a:p>
          <a:pPr algn="ctr"/>
          <a:endParaRPr lang="en-US"/>
        </a:p>
      </dgm:t>
    </dgm:pt>
    <dgm:pt modelId="{6C031133-F542-BB49-9893-6F0366845417}" type="pres">
      <dgm:prSet presAssocID="{44A0DFC4-FED7-CA44-B10B-4D2F53BDB759}" presName="linearFlow" presStyleCnt="0">
        <dgm:presLayoutVars>
          <dgm:resizeHandles val="exact"/>
        </dgm:presLayoutVars>
      </dgm:prSet>
      <dgm:spPr/>
    </dgm:pt>
    <dgm:pt modelId="{5DEE0B4A-35FC-144A-A800-962518779827}" type="pres">
      <dgm:prSet presAssocID="{88CE5610-1969-7242-A8F7-E16AF4D93961}" presName="node" presStyleLbl="node1" presStyleIdx="0" presStyleCnt="8" custScaleX="219659" custScaleY="79335" custLinFactNeighborX="-907" custLinFactNeighborY="-70">
        <dgm:presLayoutVars>
          <dgm:bulletEnabled val="1"/>
        </dgm:presLayoutVars>
      </dgm:prSet>
      <dgm:spPr>
        <a:prstGeom prst="frame">
          <a:avLst/>
        </a:prstGeom>
      </dgm:spPr>
      <dgm:t>
        <a:bodyPr/>
        <a:lstStyle/>
        <a:p>
          <a:endParaRPr lang="en-US"/>
        </a:p>
      </dgm:t>
    </dgm:pt>
    <dgm:pt modelId="{1307D80C-5A18-AE40-8263-8C9B8BE8BC03}" type="pres">
      <dgm:prSet presAssocID="{A0BF7064-92A3-C740-826A-DF0304FC5461}" presName="sibTrans" presStyleLbl="sibTrans2D1" presStyleIdx="0" presStyleCnt="7"/>
      <dgm:spPr/>
      <dgm:t>
        <a:bodyPr/>
        <a:lstStyle/>
        <a:p>
          <a:endParaRPr lang="es-ES"/>
        </a:p>
      </dgm:t>
    </dgm:pt>
    <dgm:pt modelId="{18E94F1F-417F-D946-8A88-1DBD0513702A}" type="pres">
      <dgm:prSet presAssocID="{A0BF7064-92A3-C740-826A-DF0304FC5461}" presName="connectorText" presStyleLbl="sibTrans2D1" presStyleIdx="0" presStyleCnt="7"/>
      <dgm:spPr/>
      <dgm:t>
        <a:bodyPr/>
        <a:lstStyle/>
        <a:p>
          <a:endParaRPr lang="es-ES"/>
        </a:p>
      </dgm:t>
    </dgm:pt>
    <dgm:pt modelId="{343BE89F-0DE0-564F-8E6B-079424D7654A}" type="pres">
      <dgm:prSet presAssocID="{3593706C-CCE7-0446-A433-A7985F2AF805}" presName="node" presStyleLbl="node1" presStyleIdx="1" presStyleCnt="8" custScaleX="193640" custScaleY="106898">
        <dgm:presLayoutVars>
          <dgm:bulletEnabled val="1"/>
        </dgm:presLayoutVars>
      </dgm:prSet>
      <dgm:spPr>
        <a:prstGeom prst="frame">
          <a:avLst/>
        </a:prstGeom>
      </dgm:spPr>
      <dgm:t>
        <a:bodyPr/>
        <a:lstStyle/>
        <a:p>
          <a:endParaRPr lang="en-US"/>
        </a:p>
      </dgm:t>
    </dgm:pt>
    <dgm:pt modelId="{A178D81A-B53E-2F45-9D05-B72F82229639}" type="pres">
      <dgm:prSet presAssocID="{5543E669-4653-954B-B112-8169E86D00F8}" presName="sibTrans" presStyleLbl="sibTrans2D1" presStyleIdx="1" presStyleCnt="7"/>
      <dgm:spPr/>
      <dgm:t>
        <a:bodyPr/>
        <a:lstStyle/>
        <a:p>
          <a:endParaRPr lang="es-ES"/>
        </a:p>
      </dgm:t>
    </dgm:pt>
    <dgm:pt modelId="{0391C31E-AA20-8540-B3E0-3C7C82958956}" type="pres">
      <dgm:prSet presAssocID="{5543E669-4653-954B-B112-8169E86D00F8}" presName="connectorText" presStyleLbl="sibTrans2D1" presStyleIdx="1" presStyleCnt="7"/>
      <dgm:spPr/>
      <dgm:t>
        <a:bodyPr/>
        <a:lstStyle/>
        <a:p>
          <a:endParaRPr lang="es-ES"/>
        </a:p>
      </dgm:t>
    </dgm:pt>
    <dgm:pt modelId="{D621CB91-0C39-F547-88B2-20A6FDD91CCD}" type="pres">
      <dgm:prSet presAssocID="{64AD826C-5635-C343-9787-7C8284948F9A}" presName="node" presStyleLbl="node1" presStyleIdx="2" presStyleCnt="8" custScaleX="161308">
        <dgm:presLayoutVars>
          <dgm:bulletEnabled val="1"/>
        </dgm:presLayoutVars>
      </dgm:prSet>
      <dgm:spPr>
        <a:prstGeom prst="frame">
          <a:avLst/>
        </a:prstGeom>
      </dgm:spPr>
      <dgm:t>
        <a:bodyPr/>
        <a:lstStyle/>
        <a:p>
          <a:endParaRPr lang="en-US"/>
        </a:p>
      </dgm:t>
    </dgm:pt>
    <dgm:pt modelId="{381EAB5B-825B-124B-82EF-B2BF807CFBA6}" type="pres">
      <dgm:prSet presAssocID="{B5A01EEB-66F9-FC4B-8216-5688D6EBD0BD}" presName="sibTrans" presStyleLbl="sibTrans2D1" presStyleIdx="2" presStyleCnt="7"/>
      <dgm:spPr/>
      <dgm:t>
        <a:bodyPr/>
        <a:lstStyle/>
        <a:p>
          <a:endParaRPr lang="es-ES"/>
        </a:p>
      </dgm:t>
    </dgm:pt>
    <dgm:pt modelId="{69D5BB5D-C8DF-A441-823D-514036DCA797}" type="pres">
      <dgm:prSet presAssocID="{B5A01EEB-66F9-FC4B-8216-5688D6EBD0BD}" presName="connectorText" presStyleLbl="sibTrans2D1" presStyleIdx="2" presStyleCnt="7"/>
      <dgm:spPr/>
      <dgm:t>
        <a:bodyPr/>
        <a:lstStyle/>
        <a:p>
          <a:endParaRPr lang="es-ES"/>
        </a:p>
      </dgm:t>
    </dgm:pt>
    <dgm:pt modelId="{551A9ED7-8ECE-BE46-865B-4325732DF90F}" type="pres">
      <dgm:prSet presAssocID="{2D044519-1EAF-D740-9857-139E1EA2292F}" presName="node" presStyleLbl="node1" presStyleIdx="3" presStyleCnt="8" custScaleX="118488" custLinFactNeighborX="-397" custLinFactNeighborY="-3667">
        <dgm:presLayoutVars>
          <dgm:bulletEnabled val="1"/>
        </dgm:presLayoutVars>
      </dgm:prSet>
      <dgm:spPr>
        <a:prstGeom prst="frame">
          <a:avLst/>
        </a:prstGeom>
      </dgm:spPr>
      <dgm:t>
        <a:bodyPr/>
        <a:lstStyle/>
        <a:p>
          <a:endParaRPr lang="es-ES"/>
        </a:p>
      </dgm:t>
    </dgm:pt>
    <dgm:pt modelId="{3309B450-07CC-8A49-884F-435CAC3693B8}" type="pres">
      <dgm:prSet presAssocID="{14DC78C4-3D4E-534F-AD32-099C4D728E31}" presName="sibTrans" presStyleLbl="sibTrans2D1" presStyleIdx="3" presStyleCnt="7"/>
      <dgm:spPr/>
      <dgm:t>
        <a:bodyPr/>
        <a:lstStyle/>
        <a:p>
          <a:endParaRPr lang="es-ES"/>
        </a:p>
      </dgm:t>
    </dgm:pt>
    <dgm:pt modelId="{C8A71903-48BE-DD41-ACD3-1A6E07080BE8}" type="pres">
      <dgm:prSet presAssocID="{14DC78C4-3D4E-534F-AD32-099C4D728E31}" presName="connectorText" presStyleLbl="sibTrans2D1" presStyleIdx="3" presStyleCnt="7"/>
      <dgm:spPr/>
      <dgm:t>
        <a:bodyPr/>
        <a:lstStyle/>
        <a:p>
          <a:endParaRPr lang="es-ES"/>
        </a:p>
      </dgm:t>
    </dgm:pt>
    <dgm:pt modelId="{9C997AC0-1F41-9B41-8118-264AFC54B254}" type="pres">
      <dgm:prSet presAssocID="{02053513-F38E-E247-8996-377EA63156EB}" presName="node" presStyleLbl="node1" presStyleIdx="4" presStyleCnt="8" custScaleX="107671">
        <dgm:presLayoutVars>
          <dgm:bulletEnabled val="1"/>
        </dgm:presLayoutVars>
      </dgm:prSet>
      <dgm:spPr>
        <a:prstGeom prst="frame">
          <a:avLst/>
        </a:prstGeom>
      </dgm:spPr>
      <dgm:t>
        <a:bodyPr/>
        <a:lstStyle/>
        <a:p>
          <a:endParaRPr lang="es-ES"/>
        </a:p>
      </dgm:t>
    </dgm:pt>
    <dgm:pt modelId="{D32367CE-262A-7D48-B3CB-6CBB5A524823}" type="pres">
      <dgm:prSet presAssocID="{FF5CC257-BC8F-F94B-A0A0-68512BE6CDF1}" presName="sibTrans" presStyleLbl="sibTrans2D1" presStyleIdx="4" presStyleCnt="7"/>
      <dgm:spPr/>
      <dgm:t>
        <a:bodyPr/>
        <a:lstStyle/>
        <a:p>
          <a:endParaRPr lang="es-ES"/>
        </a:p>
      </dgm:t>
    </dgm:pt>
    <dgm:pt modelId="{D8CFBEB5-1439-8B49-984F-AF41F879D807}" type="pres">
      <dgm:prSet presAssocID="{FF5CC257-BC8F-F94B-A0A0-68512BE6CDF1}" presName="connectorText" presStyleLbl="sibTrans2D1" presStyleIdx="4" presStyleCnt="7"/>
      <dgm:spPr/>
      <dgm:t>
        <a:bodyPr/>
        <a:lstStyle/>
        <a:p>
          <a:endParaRPr lang="es-ES"/>
        </a:p>
      </dgm:t>
    </dgm:pt>
    <dgm:pt modelId="{7DB91995-3076-064D-A91D-1087B6839B70}" type="pres">
      <dgm:prSet presAssocID="{D77A6FCA-974D-B845-9874-8FEAFF717D83}" presName="node" presStyleLbl="node1" presStyleIdx="5" presStyleCnt="8" custScaleX="160413">
        <dgm:presLayoutVars>
          <dgm:bulletEnabled val="1"/>
        </dgm:presLayoutVars>
      </dgm:prSet>
      <dgm:spPr>
        <a:prstGeom prst="frame">
          <a:avLst/>
        </a:prstGeom>
      </dgm:spPr>
      <dgm:t>
        <a:bodyPr/>
        <a:lstStyle/>
        <a:p>
          <a:endParaRPr lang="es-ES"/>
        </a:p>
      </dgm:t>
    </dgm:pt>
    <dgm:pt modelId="{DC53D4AE-2BB4-D746-A8DC-585D56A34C61}" type="pres">
      <dgm:prSet presAssocID="{65D944A6-6F0F-844A-8B00-48B4BA65367F}" presName="sibTrans" presStyleLbl="sibTrans2D1" presStyleIdx="5" presStyleCnt="7" custAng="194780"/>
      <dgm:spPr/>
      <dgm:t>
        <a:bodyPr/>
        <a:lstStyle/>
        <a:p>
          <a:endParaRPr lang="es-ES"/>
        </a:p>
      </dgm:t>
    </dgm:pt>
    <dgm:pt modelId="{6CBA5DF9-47C7-7540-99E3-BB844AE419B0}" type="pres">
      <dgm:prSet presAssocID="{65D944A6-6F0F-844A-8B00-48B4BA65367F}" presName="connectorText" presStyleLbl="sibTrans2D1" presStyleIdx="5" presStyleCnt="7"/>
      <dgm:spPr/>
      <dgm:t>
        <a:bodyPr/>
        <a:lstStyle/>
        <a:p>
          <a:endParaRPr lang="es-ES"/>
        </a:p>
      </dgm:t>
    </dgm:pt>
    <dgm:pt modelId="{31302DA4-84DD-224F-ACD8-F0647754B8A0}" type="pres">
      <dgm:prSet presAssocID="{E5F3BC00-6104-D84C-8D8A-9D79B5C13AFF}" presName="node" presStyleLbl="node1" presStyleIdx="6" presStyleCnt="8" custScaleX="179066" custLinFactNeighborX="2216" custLinFactNeighborY="12554">
        <dgm:presLayoutVars>
          <dgm:bulletEnabled val="1"/>
        </dgm:presLayoutVars>
      </dgm:prSet>
      <dgm:spPr>
        <a:prstGeom prst="frame">
          <a:avLst/>
        </a:prstGeom>
      </dgm:spPr>
      <dgm:t>
        <a:bodyPr/>
        <a:lstStyle/>
        <a:p>
          <a:endParaRPr lang="es-ES"/>
        </a:p>
      </dgm:t>
    </dgm:pt>
    <dgm:pt modelId="{61BDF9E4-BF1D-054F-A0F2-D5C5457CFAC8}" type="pres">
      <dgm:prSet presAssocID="{453336E8-6DD2-1547-9300-5DF4EA4A5C93}" presName="sibTrans" presStyleLbl="sibTrans2D1" presStyleIdx="6" presStyleCnt="7" custAng="21386971"/>
      <dgm:spPr/>
      <dgm:t>
        <a:bodyPr/>
        <a:lstStyle/>
        <a:p>
          <a:endParaRPr lang="es-ES"/>
        </a:p>
      </dgm:t>
    </dgm:pt>
    <dgm:pt modelId="{0EE7DBCE-CE5A-7E4D-A0AA-8A1ABF8802FB}" type="pres">
      <dgm:prSet presAssocID="{453336E8-6DD2-1547-9300-5DF4EA4A5C93}" presName="connectorText" presStyleLbl="sibTrans2D1" presStyleIdx="6" presStyleCnt="7"/>
      <dgm:spPr/>
      <dgm:t>
        <a:bodyPr/>
        <a:lstStyle/>
        <a:p>
          <a:endParaRPr lang="es-ES"/>
        </a:p>
      </dgm:t>
    </dgm:pt>
    <dgm:pt modelId="{E2AD9C6E-0411-C042-9FE6-ED3B6EAF8A22}" type="pres">
      <dgm:prSet presAssocID="{5EC45FEC-8E03-214D-8FA8-F46BBBBE6B85}" presName="node" presStyleLbl="node1" presStyleIdx="7" presStyleCnt="8" custScaleX="164408" custLinFactY="20112" custLinFactNeighborX="-34" custLinFactNeighborY="100000">
        <dgm:presLayoutVars>
          <dgm:bulletEnabled val="1"/>
        </dgm:presLayoutVars>
      </dgm:prSet>
      <dgm:spPr>
        <a:prstGeom prst="frame">
          <a:avLst/>
        </a:prstGeom>
      </dgm:spPr>
      <dgm:t>
        <a:bodyPr/>
        <a:lstStyle/>
        <a:p>
          <a:endParaRPr lang="en-US"/>
        </a:p>
      </dgm:t>
    </dgm:pt>
  </dgm:ptLst>
  <dgm:cxnLst>
    <dgm:cxn modelId="{36C3CDB4-8824-410B-9AF3-4A6F379222D7}" type="presOf" srcId="{88CE5610-1969-7242-A8F7-E16AF4D93961}" destId="{5DEE0B4A-35FC-144A-A800-962518779827}" srcOrd="0" destOrd="0" presId="urn:microsoft.com/office/officeart/2005/8/layout/process2"/>
    <dgm:cxn modelId="{1B24A40F-4F8C-7047-A986-DA56CDD402B6}" srcId="{44A0DFC4-FED7-CA44-B10B-4D2F53BDB759}" destId="{88CE5610-1969-7242-A8F7-E16AF4D93961}" srcOrd="0" destOrd="0" parTransId="{034F7587-7E7C-FB42-B903-3F88A24ED01C}" sibTransId="{A0BF7064-92A3-C740-826A-DF0304FC5461}"/>
    <dgm:cxn modelId="{1B8E12E5-B100-254A-A4F8-80EC4505B694}" srcId="{44A0DFC4-FED7-CA44-B10B-4D2F53BDB759}" destId="{E5F3BC00-6104-D84C-8D8A-9D79B5C13AFF}" srcOrd="6" destOrd="0" parTransId="{69540029-C884-A140-8916-6DABDA8E3D52}" sibTransId="{453336E8-6DD2-1547-9300-5DF4EA4A5C93}"/>
    <dgm:cxn modelId="{F911DBF3-C290-4112-8A66-7B1E357F76E7}" type="presOf" srcId="{2D044519-1EAF-D740-9857-139E1EA2292F}" destId="{551A9ED7-8ECE-BE46-865B-4325732DF90F}" srcOrd="0" destOrd="0" presId="urn:microsoft.com/office/officeart/2005/8/layout/process2"/>
    <dgm:cxn modelId="{D5D88F21-9F16-4723-A08F-476240A1C55F}" type="presOf" srcId="{B5A01EEB-66F9-FC4B-8216-5688D6EBD0BD}" destId="{69D5BB5D-C8DF-A441-823D-514036DCA797}" srcOrd="1" destOrd="0" presId="urn:microsoft.com/office/officeart/2005/8/layout/process2"/>
    <dgm:cxn modelId="{6F2231B4-D893-7A43-9746-631DFEE96628}" srcId="{44A0DFC4-FED7-CA44-B10B-4D2F53BDB759}" destId="{64AD826C-5635-C343-9787-7C8284948F9A}" srcOrd="2" destOrd="0" parTransId="{59AAEAC6-B8E6-7C48-B158-046BCB51D600}" sibTransId="{B5A01EEB-66F9-FC4B-8216-5688D6EBD0BD}"/>
    <dgm:cxn modelId="{A6BA8940-96E9-443B-ACD9-DB0D6D40BB73}" type="presOf" srcId="{A0BF7064-92A3-C740-826A-DF0304FC5461}" destId="{1307D80C-5A18-AE40-8263-8C9B8BE8BC03}" srcOrd="0" destOrd="0" presId="urn:microsoft.com/office/officeart/2005/8/layout/process2"/>
    <dgm:cxn modelId="{ADB73A0C-4EE3-41F4-9204-637CD22CA066}" type="presOf" srcId="{3593706C-CCE7-0446-A433-A7985F2AF805}" destId="{343BE89F-0DE0-564F-8E6B-079424D7654A}" srcOrd="0" destOrd="0" presId="urn:microsoft.com/office/officeart/2005/8/layout/process2"/>
    <dgm:cxn modelId="{BE1589A4-70E6-4BC1-A15A-F2D540D26FED}" type="presOf" srcId="{5543E669-4653-954B-B112-8169E86D00F8}" destId="{A178D81A-B53E-2F45-9D05-B72F82229639}" srcOrd="0" destOrd="0" presId="urn:microsoft.com/office/officeart/2005/8/layout/process2"/>
    <dgm:cxn modelId="{6EF4B837-476D-4B69-8308-783672248902}" type="presOf" srcId="{453336E8-6DD2-1547-9300-5DF4EA4A5C93}" destId="{0EE7DBCE-CE5A-7E4D-A0AA-8A1ABF8802FB}" srcOrd="1" destOrd="0" presId="urn:microsoft.com/office/officeart/2005/8/layout/process2"/>
    <dgm:cxn modelId="{860DC28C-7467-474C-B20A-09552988911E}" type="presOf" srcId="{FF5CC257-BC8F-F94B-A0A0-68512BE6CDF1}" destId="{D32367CE-262A-7D48-B3CB-6CBB5A524823}" srcOrd="0" destOrd="0" presId="urn:microsoft.com/office/officeart/2005/8/layout/process2"/>
    <dgm:cxn modelId="{98A77FAA-BD40-473E-ACA1-35650E035053}" type="presOf" srcId="{02053513-F38E-E247-8996-377EA63156EB}" destId="{9C997AC0-1F41-9B41-8118-264AFC54B254}" srcOrd="0" destOrd="0" presId="urn:microsoft.com/office/officeart/2005/8/layout/process2"/>
    <dgm:cxn modelId="{DBF46EC0-A693-4EA6-8E99-E655825EC352}" type="presOf" srcId="{14DC78C4-3D4E-534F-AD32-099C4D728E31}" destId="{3309B450-07CC-8A49-884F-435CAC3693B8}" srcOrd="0" destOrd="0" presId="urn:microsoft.com/office/officeart/2005/8/layout/process2"/>
    <dgm:cxn modelId="{B20A8246-4BA8-4BBF-90F5-C7CA2837B146}" type="presOf" srcId="{B5A01EEB-66F9-FC4B-8216-5688D6EBD0BD}" destId="{381EAB5B-825B-124B-82EF-B2BF807CFBA6}" srcOrd="0" destOrd="0" presId="urn:microsoft.com/office/officeart/2005/8/layout/process2"/>
    <dgm:cxn modelId="{084B7500-A1E5-4095-8911-12FB49E18851}" type="presOf" srcId="{A0BF7064-92A3-C740-826A-DF0304FC5461}" destId="{18E94F1F-417F-D946-8A88-1DBD0513702A}" srcOrd="1" destOrd="0" presId="urn:microsoft.com/office/officeart/2005/8/layout/process2"/>
    <dgm:cxn modelId="{4BE9C6B4-1D1A-4E9F-BEA8-A52B34D772DF}" type="presOf" srcId="{5EC45FEC-8E03-214D-8FA8-F46BBBBE6B85}" destId="{E2AD9C6E-0411-C042-9FE6-ED3B6EAF8A22}" srcOrd="0" destOrd="0" presId="urn:microsoft.com/office/officeart/2005/8/layout/process2"/>
    <dgm:cxn modelId="{9273C16F-132A-4D86-953F-8966252DDF4B}" type="presOf" srcId="{64AD826C-5635-C343-9787-7C8284948F9A}" destId="{D621CB91-0C39-F547-88B2-20A6FDD91CCD}" srcOrd="0" destOrd="0" presId="urn:microsoft.com/office/officeart/2005/8/layout/process2"/>
    <dgm:cxn modelId="{FC528840-3D69-BD40-90EC-C1BBAC418C5C}" srcId="{44A0DFC4-FED7-CA44-B10B-4D2F53BDB759}" destId="{5EC45FEC-8E03-214D-8FA8-F46BBBBE6B85}" srcOrd="7" destOrd="0" parTransId="{79B12296-31DD-D148-BD46-902C794D06B6}" sibTransId="{92442946-00DC-E246-A7BE-4CC383D37F73}"/>
    <dgm:cxn modelId="{5B65A6AE-3C76-4B27-BC58-5522B62CA4D6}" type="presOf" srcId="{44A0DFC4-FED7-CA44-B10B-4D2F53BDB759}" destId="{6C031133-F542-BB49-9893-6F0366845417}" srcOrd="0" destOrd="0" presId="urn:microsoft.com/office/officeart/2005/8/layout/process2"/>
    <dgm:cxn modelId="{FD349E05-FBC9-4A14-BD97-172BE264E950}" type="presOf" srcId="{D77A6FCA-974D-B845-9874-8FEAFF717D83}" destId="{7DB91995-3076-064D-A91D-1087B6839B70}" srcOrd="0" destOrd="0" presId="urn:microsoft.com/office/officeart/2005/8/layout/process2"/>
    <dgm:cxn modelId="{D42EF00E-355A-4C67-BA6D-00175AD4E53B}" type="presOf" srcId="{FF5CC257-BC8F-F94B-A0A0-68512BE6CDF1}" destId="{D8CFBEB5-1439-8B49-984F-AF41F879D807}" srcOrd="1" destOrd="0" presId="urn:microsoft.com/office/officeart/2005/8/layout/process2"/>
    <dgm:cxn modelId="{CC790B13-F9BD-4478-B2D8-61AB6975D557}" type="presOf" srcId="{65D944A6-6F0F-844A-8B00-48B4BA65367F}" destId="{6CBA5DF9-47C7-7540-99E3-BB844AE419B0}" srcOrd="1" destOrd="0" presId="urn:microsoft.com/office/officeart/2005/8/layout/process2"/>
    <dgm:cxn modelId="{1041CF6B-21B9-F54E-8E2E-7817842E7AA2}" srcId="{44A0DFC4-FED7-CA44-B10B-4D2F53BDB759}" destId="{3593706C-CCE7-0446-A433-A7985F2AF805}" srcOrd="1" destOrd="0" parTransId="{9D146DD3-0957-EF4D-A531-F21BC058A643}" sibTransId="{5543E669-4653-954B-B112-8169E86D00F8}"/>
    <dgm:cxn modelId="{68BB7D9A-3C4A-48AE-88C5-FB0F828F7319}" type="presOf" srcId="{453336E8-6DD2-1547-9300-5DF4EA4A5C93}" destId="{61BDF9E4-BF1D-054F-A0F2-D5C5457CFAC8}" srcOrd="0" destOrd="0" presId="urn:microsoft.com/office/officeart/2005/8/layout/process2"/>
    <dgm:cxn modelId="{BEF14AFD-125E-464A-8E0B-551F6E64A9F3}" type="presOf" srcId="{5543E669-4653-954B-B112-8169E86D00F8}" destId="{0391C31E-AA20-8540-B3E0-3C7C82958956}" srcOrd="1" destOrd="0" presId="urn:microsoft.com/office/officeart/2005/8/layout/process2"/>
    <dgm:cxn modelId="{65325B4C-9200-B742-8D79-29D62C6D151F}" srcId="{44A0DFC4-FED7-CA44-B10B-4D2F53BDB759}" destId="{2D044519-1EAF-D740-9857-139E1EA2292F}" srcOrd="3" destOrd="0" parTransId="{611B58C4-42B0-074E-A42E-A56C3AD59D7D}" sibTransId="{14DC78C4-3D4E-534F-AD32-099C4D728E31}"/>
    <dgm:cxn modelId="{F14871AE-F582-449E-A6D6-6B929229E397}" type="presOf" srcId="{E5F3BC00-6104-D84C-8D8A-9D79B5C13AFF}" destId="{31302DA4-84DD-224F-ACD8-F0647754B8A0}" srcOrd="0" destOrd="0" presId="urn:microsoft.com/office/officeart/2005/8/layout/process2"/>
    <dgm:cxn modelId="{EB98A2AA-7CC2-4239-800E-8E6F6C94C78F}" type="presOf" srcId="{65D944A6-6F0F-844A-8B00-48B4BA65367F}" destId="{DC53D4AE-2BB4-D746-A8DC-585D56A34C61}" srcOrd="0" destOrd="0" presId="urn:microsoft.com/office/officeart/2005/8/layout/process2"/>
    <dgm:cxn modelId="{C2637F19-5A46-438D-B7E4-C7F13C710394}" type="presOf" srcId="{14DC78C4-3D4E-534F-AD32-099C4D728E31}" destId="{C8A71903-48BE-DD41-ACD3-1A6E07080BE8}" srcOrd="1" destOrd="0" presId="urn:microsoft.com/office/officeart/2005/8/layout/process2"/>
    <dgm:cxn modelId="{1972FCDB-DB29-DF4B-B316-95C3D69A0CC1}" srcId="{44A0DFC4-FED7-CA44-B10B-4D2F53BDB759}" destId="{02053513-F38E-E247-8996-377EA63156EB}" srcOrd="4" destOrd="0" parTransId="{68BF1FFC-8292-6D47-BC2A-9E1C06C8A8FD}" sibTransId="{FF5CC257-BC8F-F94B-A0A0-68512BE6CDF1}"/>
    <dgm:cxn modelId="{68CF0DF2-DF74-BB49-B37F-E4D06CDB110E}" srcId="{44A0DFC4-FED7-CA44-B10B-4D2F53BDB759}" destId="{D77A6FCA-974D-B845-9874-8FEAFF717D83}" srcOrd="5" destOrd="0" parTransId="{925387C2-5EA8-FE4C-AB34-41C72C392C4B}" sibTransId="{65D944A6-6F0F-844A-8B00-48B4BA65367F}"/>
    <dgm:cxn modelId="{5217B54F-D921-469A-B94D-ECB410A3C116}" type="presParOf" srcId="{6C031133-F542-BB49-9893-6F0366845417}" destId="{5DEE0B4A-35FC-144A-A800-962518779827}" srcOrd="0" destOrd="0" presId="urn:microsoft.com/office/officeart/2005/8/layout/process2"/>
    <dgm:cxn modelId="{8E3EFE0F-BDD6-4A47-BD9D-0C513AA9A318}" type="presParOf" srcId="{6C031133-F542-BB49-9893-6F0366845417}" destId="{1307D80C-5A18-AE40-8263-8C9B8BE8BC03}" srcOrd="1" destOrd="0" presId="urn:microsoft.com/office/officeart/2005/8/layout/process2"/>
    <dgm:cxn modelId="{151A786C-9CF4-4992-8DE3-95D2F850C68F}" type="presParOf" srcId="{1307D80C-5A18-AE40-8263-8C9B8BE8BC03}" destId="{18E94F1F-417F-D946-8A88-1DBD0513702A}" srcOrd="0" destOrd="0" presId="urn:microsoft.com/office/officeart/2005/8/layout/process2"/>
    <dgm:cxn modelId="{E5261148-416C-49F4-ADC9-2648D24ADF07}" type="presParOf" srcId="{6C031133-F542-BB49-9893-6F0366845417}" destId="{343BE89F-0DE0-564F-8E6B-079424D7654A}" srcOrd="2" destOrd="0" presId="urn:microsoft.com/office/officeart/2005/8/layout/process2"/>
    <dgm:cxn modelId="{07707202-04F3-4121-A76B-7EC17C201C5F}" type="presParOf" srcId="{6C031133-F542-BB49-9893-6F0366845417}" destId="{A178D81A-B53E-2F45-9D05-B72F82229639}" srcOrd="3" destOrd="0" presId="urn:microsoft.com/office/officeart/2005/8/layout/process2"/>
    <dgm:cxn modelId="{77C7D9D9-76B8-4B10-95FC-46C8787EE93F}" type="presParOf" srcId="{A178D81A-B53E-2F45-9D05-B72F82229639}" destId="{0391C31E-AA20-8540-B3E0-3C7C82958956}" srcOrd="0" destOrd="0" presId="urn:microsoft.com/office/officeart/2005/8/layout/process2"/>
    <dgm:cxn modelId="{7B4A7720-1C38-46AB-A1F3-16A1BF00C78C}" type="presParOf" srcId="{6C031133-F542-BB49-9893-6F0366845417}" destId="{D621CB91-0C39-F547-88B2-20A6FDD91CCD}" srcOrd="4" destOrd="0" presId="urn:microsoft.com/office/officeart/2005/8/layout/process2"/>
    <dgm:cxn modelId="{9AB1BBC3-C469-4AE5-A01E-8A8010CDC977}" type="presParOf" srcId="{6C031133-F542-BB49-9893-6F0366845417}" destId="{381EAB5B-825B-124B-82EF-B2BF807CFBA6}" srcOrd="5" destOrd="0" presId="urn:microsoft.com/office/officeart/2005/8/layout/process2"/>
    <dgm:cxn modelId="{0823480A-2358-410B-A02A-39452AB4E9C1}" type="presParOf" srcId="{381EAB5B-825B-124B-82EF-B2BF807CFBA6}" destId="{69D5BB5D-C8DF-A441-823D-514036DCA797}" srcOrd="0" destOrd="0" presId="urn:microsoft.com/office/officeart/2005/8/layout/process2"/>
    <dgm:cxn modelId="{35F01A1C-CB27-4C51-A949-C786BFAB74BF}" type="presParOf" srcId="{6C031133-F542-BB49-9893-6F0366845417}" destId="{551A9ED7-8ECE-BE46-865B-4325732DF90F}" srcOrd="6" destOrd="0" presId="urn:microsoft.com/office/officeart/2005/8/layout/process2"/>
    <dgm:cxn modelId="{020CEC88-9665-42CE-854D-DC381744AAB2}" type="presParOf" srcId="{6C031133-F542-BB49-9893-6F0366845417}" destId="{3309B450-07CC-8A49-884F-435CAC3693B8}" srcOrd="7" destOrd="0" presId="urn:microsoft.com/office/officeart/2005/8/layout/process2"/>
    <dgm:cxn modelId="{049C5B7E-1C9D-4F3D-ACB8-2B5F059C5567}" type="presParOf" srcId="{3309B450-07CC-8A49-884F-435CAC3693B8}" destId="{C8A71903-48BE-DD41-ACD3-1A6E07080BE8}" srcOrd="0" destOrd="0" presId="urn:microsoft.com/office/officeart/2005/8/layout/process2"/>
    <dgm:cxn modelId="{95944C56-A1BC-425A-8C08-A8B80241F374}" type="presParOf" srcId="{6C031133-F542-BB49-9893-6F0366845417}" destId="{9C997AC0-1F41-9B41-8118-264AFC54B254}" srcOrd="8" destOrd="0" presId="urn:microsoft.com/office/officeart/2005/8/layout/process2"/>
    <dgm:cxn modelId="{7E07DD7C-6AFA-49C4-B495-F693E96B4386}" type="presParOf" srcId="{6C031133-F542-BB49-9893-6F0366845417}" destId="{D32367CE-262A-7D48-B3CB-6CBB5A524823}" srcOrd="9" destOrd="0" presId="urn:microsoft.com/office/officeart/2005/8/layout/process2"/>
    <dgm:cxn modelId="{84DC05D9-5948-4E5E-94EC-5ADE85857FAE}" type="presParOf" srcId="{D32367CE-262A-7D48-B3CB-6CBB5A524823}" destId="{D8CFBEB5-1439-8B49-984F-AF41F879D807}" srcOrd="0" destOrd="0" presId="urn:microsoft.com/office/officeart/2005/8/layout/process2"/>
    <dgm:cxn modelId="{FB6B7D58-4B71-4FDB-9933-A0F2AE2A25B1}" type="presParOf" srcId="{6C031133-F542-BB49-9893-6F0366845417}" destId="{7DB91995-3076-064D-A91D-1087B6839B70}" srcOrd="10" destOrd="0" presId="urn:microsoft.com/office/officeart/2005/8/layout/process2"/>
    <dgm:cxn modelId="{D3030C26-B67F-48FA-86EB-459EC103F686}" type="presParOf" srcId="{6C031133-F542-BB49-9893-6F0366845417}" destId="{DC53D4AE-2BB4-D746-A8DC-585D56A34C61}" srcOrd="11" destOrd="0" presId="urn:microsoft.com/office/officeart/2005/8/layout/process2"/>
    <dgm:cxn modelId="{76884854-3383-4280-8752-69BF7B7F2FA2}" type="presParOf" srcId="{DC53D4AE-2BB4-D746-A8DC-585D56A34C61}" destId="{6CBA5DF9-47C7-7540-99E3-BB844AE419B0}" srcOrd="0" destOrd="0" presId="urn:microsoft.com/office/officeart/2005/8/layout/process2"/>
    <dgm:cxn modelId="{6AAFA6B9-6C0F-4B91-B2A4-CA52017E6857}" type="presParOf" srcId="{6C031133-F542-BB49-9893-6F0366845417}" destId="{31302DA4-84DD-224F-ACD8-F0647754B8A0}" srcOrd="12" destOrd="0" presId="urn:microsoft.com/office/officeart/2005/8/layout/process2"/>
    <dgm:cxn modelId="{311AD872-DFFE-48CB-8346-2BEDBCC6FE82}" type="presParOf" srcId="{6C031133-F542-BB49-9893-6F0366845417}" destId="{61BDF9E4-BF1D-054F-A0F2-D5C5457CFAC8}" srcOrd="13" destOrd="0" presId="urn:microsoft.com/office/officeart/2005/8/layout/process2"/>
    <dgm:cxn modelId="{E15F3BB6-F7FA-4593-B683-FA561062C950}" type="presParOf" srcId="{61BDF9E4-BF1D-054F-A0F2-D5C5457CFAC8}" destId="{0EE7DBCE-CE5A-7E4D-A0AA-8A1ABF8802FB}" srcOrd="0" destOrd="0" presId="urn:microsoft.com/office/officeart/2005/8/layout/process2"/>
    <dgm:cxn modelId="{20148633-9E9D-4936-8BB9-857FCDECD68F}" type="presParOf" srcId="{6C031133-F542-BB49-9893-6F0366845417}" destId="{E2AD9C6E-0411-C042-9FE6-ED3B6EAF8A22}" srcOrd="14" destOrd="0" presId="urn:microsoft.com/office/officeart/2005/8/layout/process2"/>
  </dgm:cxnLst>
  <dgm:bg/>
  <dgm:whole>
    <a:ln w="12700" cmpd="sng"/>
  </dgm:whole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DEE0B4A-35FC-144A-A800-962518779827}">
      <dsp:nvSpPr>
        <dsp:cNvPr id="0" name=""/>
        <dsp:cNvSpPr/>
      </dsp:nvSpPr>
      <dsp:spPr>
        <a:xfrm>
          <a:off x="177203" y="9162"/>
          <a:ext cx="6223596" cy="561949"/>
        </a:xfrm>
        <a:prstGeom prst="frame">
          <a:avLst/>
        </a:prstGeom>
        <a:noFill/>
        <a:ln w="3175" cmpd="sng"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>
              <a:latin typeface="Times New Roman"/>
              <a:cs typeface="Times New Roman"/>
            </a:rPr>
            <a:t>River valleys with fertile soil create diverse plant life 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>
              <a:latin typeface="Times New Roman"/>
              <a:cs typeface="Times New Roman"/>
            </a:rPr>
            <a:t>This attracts animals and hunter-gatherers following the animals</a:t>
          </a:r>
        </a:p>
      </dsp:txBody>
      <dsp:txXfrm>
        <a:off x="247447" y="79406"/>
        <a:ext cx="6083108" cy="421461"/>
      </dsp:txXfrm>
    </dsp:sp>
    <dsp:sp modelId="{1307D80C-5A18-AE40-8263-8C9B8BE8BC03}">
      <dsp:nvSpPr>
        <dsp:cNvPr id="0" name=""/>
        <dsp:cNvSpPr/>
      </dsp:nvSpPr>
      <dsp:spPr>
        <a:xfrm rot="5312893">
          <a:off x="3167667" y="588943"/>
          <a:ext cx="265893" cy="31874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300" kern="1200"/>
        </a:p>
      </dsp:txBody>
      <dsp:txXfrm rot="-5400000">
        <a:off x="3203980" y="615382"/>
        <a:ext cx="191248" cy="186125"/>
      </dsp:txXfrm>
    </dsp:sp>
    <dsp:sp modelId="{343BE89F-0DE0-564F-8E6B-079424D7654A}">
      <dsp:nvSpPr>
        <dsp:cNvPr id="0" name=""/>
        <dsp:cNvSpPr/>
      </dsp:nvSpPr>
      <dsp:spPr>
        <a:xfrm>
          <a:off x="571499" y="925521"/>
          <a:ext cx="5486400" cy="757185"/>
        </a:xfrm>
        <a:prstGeom prst="frame">
          <a:avLst/>
        </a:prstGeom>
        <a:noFill/>
        <a:ln w="3175" cmpd="sng">
          <a:noFill/>
          <a:prstDash val="solid"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>
              <a:latin typeface="Times New Roman"/>
              <a:cs typeface="Times New Roman"/>
            </a:rPr>
            <a:t>Domestication of Plants (Agriculture) and Domestication of Animals (breeding) 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>
              <a:latin typeface="Times New Roman"/>
              <a:cs typeface="Times New Roman"/>
            </a:rPr>
            <a:t>by selecting the best ones</a:t>
          </a:r>
          <a:endParaRPr lang="en-US" sz="1200" kern="1200"/>
        </a:p>
      </dsp:txBody>
      <dsp:txXfrm>
        <a:off x="666147" y="1020169"/>
        <a:ext cx="5297104" cy="567889"/>
      </dsp:txXfrm>
    </dsp:sp>
    <dsp:sp modelId="{A178D81A-B53E-2F45-9D05-B72F82229639}">
      <dsp:nvSpPr>
        <dsp:cNvPr id="0" name=""/>
        <dsp:cNvSpPr/>
      </dsp:nvSpPr>
      <dsp:spPr>
        <a:xfrm rot="5400000">
          <a:off x="3181889" y="1700415"/>
          <a:ext cx="265621" cy="31874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300" kern="1200"/>
        </a:p>
      </dsp:txBody>
      <dsp:txXfrm rot="-5400000">
        <a:off x="3219076" y="1726977"/>
        <a:ext cx="191248" cy="185935"/>
      </dsp:txXfrm>
    </dsp:sp>
    <dsp:sp modelId="{D621CB91-0C39-F547-88B2-20A6FDD91CCD}">
      <dsp:nvSpPr>
        <dsp:cNvPr id="0" name=""/>
        <dsp:cNvSpPr/>
      </dsp:nvSpPr>
      <dsp:spPr>
        <a:xfrm>
          <a:off x="1029530" y="2036869"/>
          <a:ext cx="4570338" cy="708324"/>
        </a:xfrm>
        <a:prstGeom prst="frame">
          <a:avLst/>
        </a:prstGeom>
        <a:noFill/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>
              <a:latin typeface="Times New Roman"/>
              <a:cs typeface="Times New Roman"/>
            </a:rPr>
            <a:t>Surplus of food</a:t>
          </a:r>
        </a:p>
      </dsp:txBody>
      <dsp:txXfrm>
        <a:off x="1118071" y="2125410"/>
        <a:ext cx="4393257" cy="531243"/>
      </dsp:txXfrm>
    </dsp:sp>
    <dsp:sp modelId="{381EAB5B-825B-124B-82EF-B2BF807CFBA6}">
      <dsp:nvSpPr>
        <dsp:cNvPr id="0" name=""/>
        <dsp:cNvSpPr/>
      </dsp:nvSpPr>
      <dsp:spPr>
        <a:xfrm rot="5436843">
          <a:off x="3181127" y="2756408"/>
          <a:ext cx="255896" cy="31874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300" kern="1200"/>
        </a:p>
      </dsp:txBody>
      <dsp:txXfrm rot="-5400000">
        <a:off x="3213863" y="2787835"/>
        <a:ext cx="191248" cy="179127"/>
      </dsp:txXfrm>
    </dsp:sp>
    <dsp:sp modelId="{551A9ED7-8ECE-BE46-865B-4325732DF90F}">
      <dsp:nvSpPr>
        <dsp:cNvPr id="0" name=""/>
        <dsp:cNvSpPr/>
      </dsp:nvSpPr>
      <dsp:spPr>
        <a:xfrm>
          <a:off x="1624892" y="3086369"/>
          <a:ext cx="3357119" cy="708324"/>
        </a:xfrm>
        <a:prstGeom prst="frame">
          <a:avLst/>
        </a:prstGeom>
        <a:noFill/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>
              <a:latin typeface="Times New Roman"/>
              <a:cs typeface="Times New Roman"/>
            </a:rPr>
            <a:t>Better Diet</a:t>
          </a:r>
        </a:p>
      </dsp:txBody>
      <dsp:txXfrm>
        <a:off x="1713433" y="3174910"/>
        <a:ext cx="3180038" cy="531243"/>
      </dsp:txXfrm>
    </dsp:sp>
    <dsp:sp modelId="{3309B450-07CC-8A49-884F-435CAC3693B8}">
      <dsp:nvSpPr>
        <dsp:cNvPr id="0" name=""/>
        <dsp:cNvSpPr/>
      </dsp:nvSpPr>
      <dsp:spPr>
        <a:xfrm rot="5364047">
          <a:off x="3171387" y="3818895"/>
          <a:ext cx="275377" cy="31874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400" kern="1200"/>
        </a:p>
      </dsp:txBody>
      <dsp:txXfrm rot="-5400000">
        <a:off x="3213020" y="3840582"/>
        <a:ext cx="191248" cy="192764"/>
      </dsp:txXfrm>
    </dsp:sp>
    <dsp:sp modelId="{9C997AC0-1F41-9B41-8118-264AFC54B254}">
      <dsp:nvSpPr>
        <dsp:cNvPr id="0" name=""/>
        <dsp:cNvSpPr/>
      </dsp:nvSpPr>
      <dsp:spPr>
        <a:xfrm>
          <a:off x="1789379" y="4161843"/>
          <a:ext cx="3050641" cy="708324"/>
        </a:xfrm>
        <a:prstGeom prst="frame">
          <a:avLst/>
        </a:prstGeom>
        <a:noFill/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>
              <a:latin typeface="Times New Roman"/>
              <a:cs typeface="Times New Roman"/>
            </a:rPr>
            <a:t>Longer lifespan</a:t>
          </a:r>
        </a:p>
      </dsp:txBody>
      <dsp:txXfrm>
        <a:off x="1877920" y="4250384"/>
        <a:ext cx="2873560" cy="531243"/>
      </dsp:txXfrm>
    </dsp:sp>
    <dsp:sp modelId="{D32367CE-262A-7D48-B3CB-6CBB5A524823}">
      <dsp:nvSpPr>
        <dsp:cNvPr id="0" name=""/>
        <dsp:cNvSpPr/>
      </dsp:nvSpPr>
      <dsp:spPr>
        <a:xfrm rot="5400000">
          <a:off x="3181889" y="4887876"/>
          <a:ext cx="265621" cy="31874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300" kern="1200"/>
        </a:p>
      </dsp:txBody>
      <dsp:txXfrm rot="-5400000">
        <a:off x="3219076" y="4914438"/>
        <a:ext cx="191248" cy="185935"/>
      </dsp:txXfrm>
    </dsp:sp>
    <dsp:sp modelId="{7DB91995-3076-064D-A91D-1087B6839B70}">
      <dsp:nvSpPr>
        <dsp:cNvPr id="0" name=""/>
        <dsp:cNvSpPr/>
      </dsp:nvSpPr>
      <dsp:spPr>
        <a:xfrm>
          <a:off x="1042209" y="5224330"/>
          <a:ext cx="4544980" cy="708324"/>
        </a:xfrm>
        <a:prstGeom prst="frame">
          <a:avLst/>
        </a:prstGeom>
        <a:noFill/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>
              <a:latin typeface="Times New Roman"/>
              <a:cs typeface="Times New Roman"/>
            </a:rPr>
            <a:t>More population</a:t>
          </a:r>
        </a:p>
      </dsp:txBody>
      <dsp:txXfrm>
        <a:off x="1130750" y="5312871"/>
        <a:ext cx="4367899" cy="531243"/>
      </dsp:txXfrm>
    </dsp:sp>
    <dsp:sp modelId="{DC53D4AE-2BB4-D746-A8DC-585D56A34C61}">
      <dsp:nvSpPr>
        <dsp:cNvPr id="0" name=""/>
        <dsp:cNvSpPr/>
      </dsp:nvSpPr>
      <dsp:spPr>
        <a:xfrm rot="5400000">
          <a:off x="3196368" y="5972594"/>
          <a:ext cx="299448" cy="31874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500" kern="1200"/>
        </a:p>
      </dsp:txBody>
      <dsp:txXfrm rot="-5400000">
        <a:off x="3250468" y="5982243"/>
        <a:ext cx="191248" cy="209614"/>
      </dsp:txXfrm>
    </dsp:sp>
    <dsp:sp modelId="{31302DA4-84DD-224F-ACD8-F0647754B8A0}">
      <dsp:nvSpPr>
        <dsp:cNvPr id="0" name=""/>
        <dsp:cNvSpPr/>
      </dsp:nvSpPr>
      <dsp:spPr>
        <a:xfrm>
          <a:off x="840748" y="6331279"/>
          <a:ext cx="5073475" cy="708324"/>
        </a:xfrm>
        <a:prstGeom prst="frame">
          <a:avLst/>
        </a:prstGeom>
        <a:noFill/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>
              <a:latin typeface="Times New Roman"/>
              <a:cs typeface="Times New Roman"/>
            </a:rPr>
            <a:t>Division and Specialization of Labor</a:t>
          </a:r>
        </a:p>
      </dsp:txBody>
      <dsp:txXfrm>
        <a:off x="929289" y="6419820"/>
        <a:ext cx="4896394" cy="531243"/>
      </dsp:txXfrm>
    </dsp:sp>
    <dsp:sp modelId="{61BDF9E4-BF1D-054F-A0F2-D5C5457CFAC8}">
      <dsp:nvSpPr>
        <dsp:cNvPr id="0" name=""/>
        <dsp:cNvSpPr/>
      </dsp:nvSpPr>
      <dsp:spPr>
        <a:xfrm rot="5400000">
          <a:off x="3225714" y="7039786"/>
          <a:ext cx="239793" cy="31874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200" kern="1200"/>
        </a:p>
      </dsp:txBody>
      <dsp:txXfrm rot="-5400000">
        <a:off x="3249987" y="7079262"/>
        <a:ext cx="191248" cy="167855"/>
      </dsp:txXfrm>
    </dsp:sp>
    <dsp:sp modelId="{E2AD9C6E-0411-C042-9FE6-ED3B6EAF8A22}">
      <dsp:nvSpPr>
        <dsp:cNvPr id="0" name=""/>
        <dsp:cNvSpPr/>
      </dsp:nvSpPr>
      <dsp:spPr>
        <a:xfrm>
          <a:off x="984651" y="7358715"/>
          <a:ext cx="4658170" cy="708324"/>
        </a:xfrm>
        <a:prstGeom prst="frame">
          <a:avLst/>
        </a:prstGeom>
        <a:noFill/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>
              <a:latin typeface="Times New Roman"/>
              <a:cs typeface="Times New Roman"/>
            </a:rPr>
            <a:t>Complex civilizations that invent things like your iPhone </a:t>
          </a:r>
          <a:r>
            <a:rPr lang="en-US" sz="1200" b="1" kern="1200">
              <a:latin typeface="Times New Roman"/>
              <a:cs typeface="Times New Roman"/>
            </a:rPr>
            <a:t>©</a:t>
          </a:r>
          <a:endParaRPr lang="en-US" sz="1200" kern="1200">
            <a:latin typeface="Times New Roman"/>
            <a:cs typeface="Times New Roman"/>
          </a:endParaRPr>
        </a:p>
      </dsp:txBody>
      <dsp:txXfrm>
        <a:off x="1073192" y="7447256"/>
        <a:ext cx="4481089" cy="53124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2">
  <dgm:title val=""/>
  <dgm:desc val=""/>
  <dgm:catLst>
    <dgm:cat type="process" pri="1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resizeHandles val="exact"/>
    </dgm:varLst>
    <dgm:alg type="lin">
      <dgm:param type="linDir" val="fromT"/>
    </dgm:alg>
    <dgm:shape xmlns:r="http://schemas.openxmlformats.org/officeDocument/2006/relationships" r:blip="">
      <dgm:adjLst/>
    </dgm:shape>
    <dgm:presOf/>
    <dgm:constrLst>
      <dgm:constr type="h" for="ch" ptType="node" refType="h"/>
      <dgm:constr type="h" for="ch" ptType="sibTrans" refType="h" refFor="ch" refPtType="node" fact="0.5"/>
      <dgm:constr type="w" for="ch" ptType="node" op="equ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choose name="Name0">
          <dgm:if name="Name1" axis="root des" ptType="all node" func="maxDepth" op="gt" val="1">
            <dgm:alg type="tx">
              <dgm:param type="parTxLTRAlign" val="l"/>
              <dgm:param type="parTxRTLAlign" val="r"/>
              <dgm:param type="txAnchorVertCh" val="mid"/>
            </dgm:alg>
          </dgm:if>
          <dgm:else name="Name2">
            <dgm:alg type="tx"/>
          </dgm:else>
        </dgm:choose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w" refType="h" fact="1.8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w" val="NaN" fact="4" max="NaN"/>
          <dgm:rule type="primFontSz" val="5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w" refType="h" fact="0.9"/>
            <dgm:constr type="connDist"/>
            <dgm:constr type="wArH" refType="w" fact="0.5"/>
            <dgm:constr type="hArH" refType="w"/>
            <dgm:constr type="stemThick" refType="w" fact="0.6"/>
            <dgm:constr type="begPad" refType="connDist" fact="0.125"/>
            <dgm:constr type="endPad" refType="connDist" fact="0.125"/>
          </dgm:constrLst>
          <dgm:ruleLst/>
          <dgm:layoutNode name="connectorText">
            <dgm:alg type="tx">
              <dgm:param type="autoTxRot" val="upr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119</Characters>
  <Application>Microsoft Office Word</Application>
  <DocSecurity>0</DocSecurity>
  <Lines>1</Lines>
  <Paragraphs>1</Paragraphs>
  <ScaleCrop>false</ScaleCrop>
  <Company>NYC Department of Education</Company>
  <LinksUpToDate>false</LinksUpToDate>
  <CharactersWithSpaces>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Marisa</cp:lastModifiedBy>
  <cp:revision>2</cp:revision>
  <dcterms:created xsi:type="dcterms:W3CDTF">2014-07-20T21:49:00Z</dcterms:created>
  <dcterms:modified xsi:type="dcterms:W3CDTF">2014-07-20T21:49:00Z</dcterms:modified>
</cp:coreProperties>
</file>