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5"/>
        <w:gridCol w:w="5375"/>
      </w:tblGrid>
      <w:tr w:rsidR="001D1FDC" w14:paraId="4C3349C5" w14:textId="77777777" w:rsidTr="002D6CDB">
        <w:tc>
          <w:tcPr>
            <w:tcW w:w="11016" w:type="dxa"/>
            <w:gridSpan w:val="2"/>
            <w:shd w:val="clear" w:color="auto" w:fill="99CCFF"/>
          </w:tcPr>
          <w:p w14:paraId="61531AAD" w14:textId="77777777" w:rsidR="001D1FDC" w:rsidRPr="002D6CDB" w:rsidRDefault="001D1FDC" w:rsidP="002D6CDB">
            <w:pPr>
              <w:jc w:val="center"/>
              <w:rPr>
                <w:b/>
                <w:bCs/>
                <w:sz w:val="40"/>
                <w:szCs w:val="40"/>
              </w:rPr>
            </w:pPr>
            <w:r w:rsidRPr="002D6CDB">
              <w:rPr>
                <w:b/>
                <w:bCs/>
                <w:sz w:val="40"/>
                <w:szCs w:val="40"/>
              </w:rPr>
              <w:t>Lesson Plan</w:t>
            </w:r>
          </w:p>
        </w:tc>
      </w:tr>
      <w:tr w:rsidR="001D1FDC" w14:paraId="0CCDB4A7" w14:textId="77777777" w:rsidTr="002D6CDB">
        <w:tc>
          <w:tcPr>
            <w:tcW w:w="5508" w:type="dxa"/>
            <w:shd w:val="clear" w:color="auto" w:fill="auto"/>
          </w:tcPr>
          <w:p w14:paraId="66A1EC1F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Content Area(s)/Course/Grade:</w:t>
            </w:r>
          </w:p>
          <w:p w14:paraId="6CEC4E21" w14:textId="77777777" w:rsidR="00F9364F" w:rsidRPr="002D6CDB" w:rsidRDefault="00F9364F" w:rsidP="001D1FDC">
            <w:pPr>
              <w:rPr>
                <w:b/>
                <w:bCs/>
                <w:color w:val="FF0000"/>
              </w:rPr>
            </w:pPr>
            <w:r w:rsidRPr="002D6CDB">
              <w:rPr>
                <w:b/>
                <w:bCs/>
                <w:color w:val="FF0000"/>
              </w:rPr>
              <w:t>GEOGRAPHY AND HISTORY --- 1</w:t>
            </w:r>
            <w:r w:rsidRPr="002D6CDB">
              <w:rPr>
                <w:b/>
                <w:bCs/>
                <w:color w:val="FF0000"/>
                <w:vertAlign w:val="superscript"/>
              </w:rPr>
              <w:t>ST</w:t>
            </w:r>
            <w:r w:rsidRPr="002D6CDB">
              <w:rPr>
                <w:b/>
                <w:bCs/>
                <w:color w:val="FF0000"/>
              </w:rPr>
              <w:t xml:space="preserve"> ESO</w:t>
            </w:r>
          </w:p>
          <w:p w14:paraId="407E4545" w14:textId="77777777" w:rsidR="001D1FDC" w:rsidRPr="002D6CDB" w:rsidRDefault="00F9364F">
            <w:pPr>
              <w:rPr>
                <w:b/>
                <w:bCs/>
                <w:color w:val="FF0000"/>
              </w:rPr>
            </w:pPr>
            <w:r w:rsidRPr="002D6CDB">
              <w:rPr>
                <w:b/>
                <w:bCs/>
                <w:color w:val="FF0000"/>
              </w:rPr>
              <w:t>SOCIAL STUDIES --- 2</w:t>
            </w:r>
            <w:r w:rsidRPr="002D6CDB">
              <w:rPr>
                <w:b/>
                <w:bCs/>
                <w:color w:val="FF0000"/>
                <w:vertAlign w:val="superscript"/>
              </w:rPr>
              <w:t>ND</w:t>
            </w:r>
            <w:r w:rsidRPr="002D6CDB">
              <w:rPr>
                <w:b/>
                <w:bCs/>
                <w:color w:val="FF0000"/>
              </w:rPr>
              <w:t xml:space="preserve"> TO 4</w:t>
            </w:r>
            <w:r w:rsidRPr="002D6CDB">
              <w:rPr>
                <w:b/>
                <w:bCs/>
                <w:color w:val="FF0000"/>
                <w:vertAlign w:val="superscript"/>
              </w:rPr>
              <w:t>TH</w:t>
            </w:r>
            <w:r w:rsidRPr="002D6CDB">
              <w:rPr>
                <w:b/>
                <w:bCs/>
                <w:color w:val="FF0000"/>
              </w:rPr>
              <w:t xml:space="preserve"> GRADE</w:t>
            </w:r>
          </w:p>
        </w:tc>
        <w:tc>
          <w:tcPr>
            <w:tcW w:w="5508" w:type="dxa"/>
            <w:shd w:val="clear" w:color="auto" w:fill="auto"/>
          </w:tcPr>
          <w:p w14:paraId="47343684" w14:textId="77777777" w:rsidR="001D1FDC" w:rsidRPr="002D6CDB" w:rsidRDefault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Unit:</w:t>
            </w:r>
          </w:p>
          <w:p w14:paraId="391C469D" w14:textId="5F7DEAE1" w:rsidR="00F9364F" w:rsidRPr="002D6CDB" w:rsidRDefault="00315830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VOLCANOES</w:t>
            </w:r>
          </w:p>
        </w:tc>
      </w:tr>
      <w:tr w:rsidR="001D1FDC" w14:paraId="1EAFE06D" w14:textId="77777777" w:rsidTr="002D6CDB">
        <w:tc>
          <w:tcPr>
            <w:tcW w:w="5508" w:type="dxa"/>
            <w:shd w:val="clear" w:color="auto" w:fill="auto"/>
          </w:tcPr>
          <w:p w14:paraId="15D0C0E4" w14:textId="77777777" w:rsidR="00DF65F4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Lesson Topi</w:t>
            </w:r>
            <w:r w:rsidR="00DF65F4">
              <w:rPr>
                <w:b/>
                <w:bCs/>
                <w:color w:val="000000"/>
              </w:rPr>
              <w:t>c:</w:t>
            </w:r>
          </w:p>
          <w:p w14:paraId="4A029504" w14:textId="3F6AD987" w:rsidR="00315830" w:rsidRPr="00315830" w:rsidRDefault="00315830" w:rsidP="001D1FDC">
            <w:pPr>
              <w:rPr>
                <w:b/>
                <w:bCs/>
                <w:color w:val="FF0000"/>
              </w:rPr>
            </w:pPr>
            <w:r w:rsidRPr="00315830">
              <w:rPr>
                <w:b/>
                <w:bCs/>
                <w:color w:val="FF0000"/>
              </w:rPr>
              <w:t>TYPES OF VOLCANOES</w:t>
            </w:r>
          </w:p>
        </w:tc>
        <w:tc>
          <w:tcPr>
            <w:tcW w:w="5508" w:type="dxa"/>
            <w:shd w:val="clear" w:color="auto" w:fill="auto"/>
          </w:tcPr>
          <w:p w14:paraId="601B9F01" w14:textId="77777777" w:rsidR="001D1FDC" w:rsidRPr="002D6CDB" w:rsidRDefault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Date:</w:t>
            </w:r>
          </w:p>
        </w:tc>
      </w:tr>
      <w:tr w:rsidR="001D1FDC" w14:paraId="5EE4B20F" w14:textId="77777777" w:rsidTr="002D6CDB">
        <w:tc>
          <w:tcPr>
            <w:tcW w:w="5508" w:type="dxa"/>
            <w:shd w:val="clear" w:color="auto" w:fill="auto"/>
          </w:tcPr>
          <w:p w14:paraId="5C418120" w14:textId="77777777" w:rsidR="001D1FDC" w:rsidRPr="002D6CDB" w:rsidRDefault="001D1FDC" w:rsidP="001D1FDC">
            <w:pPr>
              <w:rPr>
                <w:color w:val="000000"/>
              </w:rPr>
            </w:pPr>
            <w:r w:rsidRPr="002D6CDB">
              <w:rPr>
                <w:color w:val="000000"/>
              </w:rPr>
              <w:t>Teacher:</w:t>
            </w:r>
          </w:p>
          <w:p w14:paraId="5803860F" w14:textId="77777777" w:rsidR="001D1FDC" w:rsidRPr="002D6CDB" w:rsidRDefault="001D1FDC" w:rsidP="001D1FDC">
            <w:pPr>
              <w:rPr>
                <w:color w:val="000000"/>
              </w:rPr>
            </w:pPr>
          </w:p>
        </w:tc>
        <w:tc>
          <w:tcPr>
            <w:tcW w:w="5508" w:type="dxa"/>
            <w:shd w:val="clear" w:color="auto" w:fill="auto"/>
          </w:tcPr>
          <w:p w14:paraId="1A3ADAB3" w14:textId="77777777" w:rsidR="001D1FDC" w:rsidRPr="002D6CDB" w:rsidRDefault="001D1FDC">
            <w:pPr>
              <w:rPr>
                <w:color w:val="000000"/>
              </w:rPr>
            </w:pPr>
            <w:r w:rsidRPr="002D6CDB">
              <w:rPr>
                <w:color w:val="000000"/>
              </w:rPr>
              <w:t>School:</w:t>
            </w:r>
          </w:p>
        </w:tc>
      </w:tr>
      <w:tr w:rsidR="001D1FDC" w:rsidRPr="00DE6DFF" w14:paraId="6379ACAE" w14:textId="77777777" w:rsidTr="002D6CDB">
        <w:trPr>
          <w:trHeight w:val="1362"/>
        </w:trPr>
        <w:tc>
          <w:tcPr>
            <w:tcW w:w="11016" w:type="dxa"/>
            <w:gridSpan w:val="2"/>
            <w:shd w:val="clear" w:color="auto" w:fill="auto"/>
          </w:tcPr>
          <w:p w14:paraId="068FC9A9" w14:textId="77777777" w:rsidR="001D1FDC" w:rsidRPr="00DE6DFF" w:rsidRDefault="001D1FDC" w:rsidP="001D1FDC">
            <w:pPr>
              <w:rPr>
                <w:b/>
                <w:bCs/>
              </w:rPr>
            </w:pPr>
            <w:r w:rsidRPr="00DE6DFF">
              <w:rPr>
                <w:b/>
                <w:bCs/>
              </w:rPr>
              <w:t>Indicator(s)/Sub-Outcome(s)/Expectation(s):</w:t>
            </w:r>
          </w:p>
          <w:p w14:paraId="55381490" w14:textId="04922782" w:rsidR="00125C5D" w:rsidRPr="008A2B26" w:rsidRDefault="008A2B26" w:rsidP="00DE6DFF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 w:rsidRPr="008A2B26"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>Volcanoes are natural hazards</w:t>
            </w:r>
            <w:r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 xml:space="preserve">. </w:t>
            </w:r>
            <w:r w:rsidRPr="008A2B26"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 xml:space="preserve">Different types of volcanoes erupt in different ways. Geologists group volcanoes into </w:t>
            </w:r>
            <w:r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 xml:space="preserve">two main types: </w:t>
            </w:r>
            <w:proofErr w:type="spellStart"/>
            <w:r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>sh¡eld</w:t>
            </w:r>
            <w:proofErr w:type="spellEnd"/>
            <w:r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 xml:space="preserve"> and composite</w:t>
            </w:r>
            <w:r w:rsidRPr="008A2B26"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 xml:space="preserve">Students will </w:t>
            </w:r>
            <w:r w:rsidRPr="008A2B26"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 xml:space="preserve">learn about some of the different types of volcanoes in order to understand </w:t>
            </w:r>
            <w:r w:rsidR="007F79A0">
              <w:rPr>
                <w:rFonts w:cs="Helvetica"/>
                <w:b/>
                <w:bCs/>
                <w:color w:val="FF0000"/>
                <w:sz w:val="20"/>
                <w:szCs w:val="20"/>
                <w:shd w:val="clear" w:color="auto" w:fill="FFFFFF"/>
              </w:rPr>
              <w:t>their dangers</w:t>
            </w:r>
          </w:p>
        </w:tc>
      </w:tr>
      <w:tr w:rsidR="001D1FDC" w14:paraId="7BED8437" w14:textId="77777777" w:rsidTr="002D6CDB">
        <w:trPr>
          <w:trHeight w:val="1362"/>
        </w:trPr>
        <w:tc>
          <w:tcPr>
            <w:tcW w:w="11016" w:type="dxa"/>
            <w:gridSpan w:val="2"/>
            <w:shd w:val="clear" w:color="auto" w:fill="auto"/>
          </w:tcPr>
          <w:p w14:paraId="4DE27D48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Student Outcome(s):</w:t>
            </w:r>
          </w:p>
          <w:p w14:paraId="514E8650" w14:textId="77777777" w:rsidR="001D1FDC" w:rsidRDefault="00DE6DFF" w:rsidP="008A2B26">
            <w:pPr>
              <w:shd w:val="clear" w:color="auto" w:fill="FFFFFF"/>
              <w:spacing w:after="100" w:afterAutospacing="1"/>
              <w:rPr>
                <w:rFonts w:cs="Helvetica"/>
                <w:b/>
                <w:bCs/>
                <w:color w:val="FF0000"/>
                <w:sz w:val="20"/>
                <w:szCs w:val="20"/>
              </w:rPr>
            </w:pPr>
            <w:r w:rsidRPr="00DE6DFF">
              <w:rPr>
                <w:rFonts w:cs="Helvetica"/>
                <w:b/>
                <w:bCs/>
                <w:color w:val="FF0000"/>
                <w:sz w:val="20"/>
                <w:szCs w:val="20"/>
              </w:rPr>
              <w:t>Students will:</w:t>
            </w:r>
          </w:p>
          <w:p w14:paraId="4DC15E56" w14:textId="447A92BA" w:rsidR="008A2B26" w:rsidRPr="008A2B26" w:rsidRDefault="008A2B26" w:rsidP="008A2B26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/>
              <w:ind w:left="300"/>
              <w:rPr>
                <w:rFonts w:cs="Helvetica"/>
                <w:b/>
                <w:bCs/>
                <w:color w:val="FF0000"/>
                <w:sz w:val="20"/>
                <w:szCs w:val="20"/>
              </w:rPr>
            </w:pPr>
            <w:r w:rsidRPr="008A2B26">
              <w:rPr>
                <w:rFonts w:cs="Helvetica"/>
                <w:b/>
                <w:bCs/>
                <w:color w:val="FF0000"/>
                <w:sz w:val="20"/>
                <w:szCs w:val="20"/>
              </w:rPr>
              <w:t>define terms</w:t>
            </w:r>
            <w:r w:rsidR="007F79A0">
              <w:rPr>
                <w:rFonts w:cs="Helvetica"/>
                <w:b/>
                <w:bCs/>
                <w:color w:val="FF0000"/>
                <w:sz w:val="20"/>
                <w:szCs w:val="20"/>
              </w:rPr>
              <w:t xml:space="preserve"> and characteristics of composite and </w:t>
            </w:r>
            <w:r w:rsidR="002A0320">
              <w:rPr>
                <w:rFonts w:cs="Helvetica"/>
                <w:b/>
                <w:bCs/>
                <w:color w:val="FF0000"/>
                <w:sz w:val="20"/>
                <w:szCs w:val="20"/>
              </w:rPr>
              <w:t>shield</w:t>
            </w:r>
            <w:r w:rsidR="007F79A0">
              <w:rPr>
                <w:rFonts w:cs="Helvetica"/>
                <w:b/>
                <w:bCs/>
                <w:color w:val="FF0000"/>
                <w:sz w:val="20"/>
                <w:szCs w:val="20"/>
              </w:rPr>
              <w:t xml:space="preserve"> volcanoes.</w:t>
            </w:r>
          </w:p>
          <w:p w14:paraId="4CCD52C7" w14:textId="14C36AF6" w:rsidR="008A2B26" w:rsidRPr="008A2B26" w:rsidRDefault="008A2B26" w:rsidP="008A2B26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/>
              <w:ind w:left="300"/>
              <w:rPr>
                <w:rFonts w:ascii="Helvetica" w:hAnsi="Helvetica" w:cs="Helvetica"/>
                <w:color w:val="000000"/>
              </w:rPr>
            </w:pPr>
            <w:r w:rsidRPr="008A2B26">
              <w:rPr>
                <w:rFonts w:cs="Helvetica"/>
                <w:b/>
                <w:bCs/>
                <w:color w:val="FF0000"/>
                <w:sz w:val="20"/>
                <w:szCs w:val="20"/>
              </w:rPr>
              <w:t>explain how shield and composite volcanoes are similar and different</w:t>
            </w:r>
            <w:r>
              <w:rPr>
                <w:rFonts w:cs="Helvetica"/>
                <w:b/>
                <w:bCs/>
                <w:color w:val="FF0000"/>
                <w:sz w:val="20"/>
                <w:szCs w:val="20"/>
              </w:rPr>
              <w:t>.</w:t>
            </w:r>
          </w:p>
        </w:tc>
      </w:tr>
      <w:tr w:rsidR="001D1FDC" w14:paraId="3C912B2A" w14:textId="77777777" w:rsidTr="002D6CDB">
        <w:tc>
          <w:tcPr>
            <w:tcW w:w="11016" w:type="dxa"/>
            <w:gridSpan w:val="2"/>
            <w:shd w:val="clear" w:color="auto" w:fill="99CCFF"/>
          </w:tcPr>
          <w:p w14:paraId="61F62FB5" w14:textId="77777777" w:rsidR="001D1FDC" w:rsidRPr="008A2B26" w:rsidRDefault="001D1FDC" w:rsidP="001D1FDC">
            <w:pPr>
              <w:rPr>
                <w:color w:val="FF0000"/>
                <w:sz w:val="20"/>
                <w:szCs w:val="20"/>
              </w:rPr>
            </w:pPr>
            <w:r w:rsidRPr="008A2B26">
              <w:rPr>
                <w:color w:val="FF0000"/>
                <w:sz w:val="20"/>
                <w:szCs w:val="20"/>
              </w:rPr>
              <w:t>Context for Learning</w:t>
            </w:r>
          </w:p>
        </w:tc>
      </w:tr>
      <w:tr w:rsidR="001D1FDC" w14:paraId="17A46B9C" w14:textId="77777777" w:rsidTr="002D6CDB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831C021" w14:textId="3911A57F" w:rsidR="00DF65F4" w:rsidRPr="007F79A0" w:rsidRDefault="00DE6DFF" w:rsidP="00637991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300"/>
              <w:rPr>
                <w:rFonts w:cs="Helvetica"/>
                <w:b/>
                <w:bCs/>
                <w:color w:val="FF0000"/>
                <w:sz w:val="20"/>
                <w:szCs w:val="20"/>
              </w:rPr>
            </w:pPr>
            <w:r w:rsidRPr="007F79A0">
              <w:rPr>
                <w:rFonts w:cs="Helvetica"/>
                <w:b/>
                <w:bCs/>
                <w:color w:val="FF0000"/>
                <w:sz w:val="20"/>
                <w:szCs w:val="20"/>
              </w:rPr>
              <w:t xml:space="preserve">Learning for use, teaching methods </w:t>
            </w:r>
            <w:r w:rsidR="008A2B26" w:rsidRPr="007F79A0">
              <w:rPr>
                <w:rFonts w:cs="Helvetica"/>
                <w:b/>
                <w:bCs/>
                <w:color w:val="FF0000"/>
                <w:sz w:val="20"/>
                <w:szCs w:val="20"/>
              </w:rPr>
              <w:t>Discussions</w:t>
            </w:r>
            <w:r w:rsidR="008A2B26" w:rsidRPr="007F79A0">
              <w:rPr>
                <w:rFonts w:cs="Helvetica"/>
                <w:b/>
                <w:bCs/>
                <w:color w:val="FF0000"/>
                <w:sz w:val="20"/>
                <w:szCs w:val="20"/>
              </w:rPr>
              <w:t xml:space="preserve"> and multimedia instruction</w:t>
            </w:r>
            <w:r w:rsidR="007F79A0">
              <w:rPr>
                <w:rFonts w:cs="Helvetica"/>
                <w:b/>
                <w:bCs/>
                <w:color w:val="FF0000"/>
                <w:sz w:val="20"/>
                <w:szCs w:val="20"/>
              </w:rPr>
              <w:t>s.</w:t>
            </w:r>
          </w:p>
        </w:tc>
      </w:tr>
      <w:tr w:rsidR="001D1FDC" w14:paraId="1E27FD58" w14:textId="77777777" w:rsidTr="002D6CDB">
        <w:tc>
          <w:tcPr>
            <w:tcW w:w="11016" w:type="dxa"/>
            <w:gridSpan w:val="2"/>
            <w:shd w:val="clear" w:color="auto" w:fill="99CCFF"/>
          </w:tcPr>
          <w:p w14:paraId="19C10D4D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Instructional Delivery</w:t>
            </w:r>
          </w:p>
        </w:tc>
      </w:tr>
      <w:tr w:rsidR="001D1FDC" w14:paraId="04CD0D68" w14:textId="77777777" w:rsidTr="002D6CDB">
        <w:tc>
          <w:tcPr>
            <w:tcW w:w="11016" w:type="dxa"/>
            <w:gridSpan w:val="2"/>
            <w:shd w:val="clear" w:color="auto" w:fill="auto"/>
          </w:tcPr>
          <w:p w14:paraId="7F2EDF8C" w14:textId="77777777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Opening Activities/Motivation:</w:t>
            </w:r>
          </w:p>
          <w:p w14:paraId="4443021C" w14:textId="77777777" w:rsidR="001D1FDC" w:rsidRDefault="001D1FDC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7E1B9D81" w14:textId="7C132F0A" w:rsidR="00DF65F4" w:rsidRDefault="00637991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Challenge your students with this questi</w:t>
            </w:r>
            <w:r w:rsidR="002A0320">
              <w:rPr>
                <w:b/>
                <w:bCs/>
                <w:color w:val="FF0000"/>
                <w:sz w:val="20"/>
                <w:szCs w:val="20"/>
              </w:rPr>
              <w:t>o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n: </w:t>
            </w:r>
            <w:r w:rsidR="002A0320">
              <w:rPr>
                <w:b/>
                <w:bCs/>
                <w:color w:val="FF0000"/>
                <w:sz w:val="20"/>
                <w:szCs w:val="20"/>
              </w:rPr>
              <w:t>what materials are ejected in an eruption?</w:t>
            </w:r>
          </w:p>
          <w:p w14:paraId="59B4B693" w14:textId="160121AC" w:rsidR="002A0320" w:rsidRPr="002D6CDB" w:rsidRDefault="002A0320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Brainstorm them and tell students that volcanoes are classified according to the type of lava they eject and their shape.</w:t>
            </w:r>
          </w:p>
        </w:tc>
      </w:tr>
      <w:tr w:rsidR="001D1FDC" w14:paraId="41E1A30F" w14:textId="77777777" w:rsidTr="002D6CDB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98806C1" w14:textId="77777777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Procedures:</w:t>
            </w:r>
          </w:p>
          <w:p w14:paraId="0277E7E5" w14:textId="77777777" w:rsidR="00295F00" w:rsidRPr="002D6CDB" w:rsidRDefault="00295F00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70599039" w14:textId="77777777" w:rsidR="001D1FDC" w:rsidRPr="002A0320" w:rsidRDefault="002A0320" w:rsidP="00F900DD">
            <w:pPr>
              <w:pStyle w:val="Prrafodelista"/>
              <w:numPr>
                <w:ilvl w:val="0"/>
                <w:numId w:val="9"/>
              </w:numPr>
              <w:rPr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 xml:space="preserve">Students complete the </w:t>
            </w:r>
            <w:proofErr w:type="spellStart"/>
            <w:r>
              <w:rPr>
                <w:b/>
                <w:bCs/>
                <w:color w:val="FF0000"/>
                <w:sz w:val="20"/>
                <w:szCs w:val="20"/>
              </w:rPr>
              <w:t>venn</w:t>
            </w:r>
            <w:proofErr w:type="spellEnd"/>
            <w:r>
              <w:rPr>
                <w:b/>
                <w:bCs/>
                <w:color w:val="FF0000"/>
                <w:sz w:val="20"/>
                <w:szCs w:val="20"/>
              </w:rPr>
              <w:t xml:space="preserve"> diagram</w:t>
            </w:r>
            <w:r>
              <w:rPr>
                <w:color w:val="FF0000"/>
                <w:sz w:val="20"/>
                <w:szCs w:val="20"/>
              </w:rPr>
              <w:t xml:space="preserve">. </w:t>
            </w:r>
            <w:r>
              <w:rPr>
                <w:b/>
                <w:bCs/>
                <w:color w:val="FF0000"/>
                <w:sz w:val="20"/>
                <w:szCs w:val="20"/>
              </w:rPr>
              <w:t>One side is for composite and shield volcano.</w:t>
            </w:r>
          </w:p>
          <w:p w14:paraId="2F544BA7" w14:textId="77777777" w:rsidR="002A0320" w:rsidRPr="002A0320" w:rsidRDefault="002A0320" w:rsidP="00F900DD">
            <w:pPr>
              <w:pStyle w:val="Prrafodelista"/>
              <w:numPr>
                <w:ilvl w:val="0"/>
                <w:numId w:val="9"/>
              </w:numPr>
              <w:rPr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Introduce and watch the video. Students have to pay attention to the different features of shield and composite volcano.</w:t>
            </w:r>
          </w:p>
          <w:p w14:paraId="60B708E9" w14:textId="77777777" w:rsidR="00F900DD" w:rsidRPr="00F900DD" w:rsidRDefault="002A0320" w:rsidP="00F900DD">
            <w:pPr>
              <w:pStyle w:val="Prrafodelista"/>
              <w:numPr>
                <w:ilvl w:val="0"/>
                <w:numId w:val="9"/>
              </w:numPr>
              <w:rPr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Have students to complete the worksheet.</w:t>
            </w:r>
          </w:p>
          <w:p w14:paraId="4D07DE22" w14:textId="2AC84976" w:rsidR="00F900DD" w:rsidRPr="00F900DD" w:rsidRDefault="00F900DD" w:rsidP="00F900DD">
            <w:pPr>
              <w:pStyle w:val="Prrafodelista"/>
              <w:numPr>
                <w:ilvl w:val="0"/>
                <w:numId w:val="9"/>
              </w:numPr>
              <w:rPr>
                <w:color w:val="FF0000"/>
                <w:sz w:val="20"/>
                <w:szCs w:val="20"/>
              </w:rPr>
            </w:pPr>
            <w:r w:rsidRPr="00F900DD">
              <w:rPr>
                <w:rFonts w:cs="Helvetica"/>
                <w:b/>
                <w:bCs/>
                <w:color w:val="FF0000"/>
                <w:sz w:val="20"/>
                <w:szCs w:val="20"/>
              </w:rPr>
              <w:t>Students have to add information from the general discussion.</w:t>
            </w:r>
          </w:p>
        </w:tc>
      </w:tr>
      <w:tr w:rsidR="001D1FDC" w14:paraId="1834AACB" w14:textId="77777777" w:rsidTr="002D6CDB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083945BA" w14:textId="77777777" w:rsidR="001D1FDC" w:rsidRPr="002D6CDB" w:rsidRDefault="001D1FDC" w:rsidP="001D1FDC">
            <w:pPr>
              <w:rPr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Assessment/Evaluation (Formative/Summative)</w:t>
            </w:r>
          </w:p>
        </w:tc>
      </w:tr>
      <w:tr w:rsidR="001D1FDC" w14:paraId="6EAC29B1" w14:textId="77777777" w:rsidTr="002D6CDB">
        <w:tc>
          <w:tcPr>
            <w:tcW w:w="11016" w:type="dxa"/>
            <w:gridSpan w:val="2"/>
            <w:shd w:val="clear" w:color="auto" w:fill="auto"/>
          </w:tcPr>
          <w:p w14:paraId="5E160215" w14:textId="7DD9AAFA" w:rsidR="00DF65F4" w:rsidRDefault="00F900DD" w:rsidP="002D6CD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Collect the worksheet and grade them.</w:t>
            </w:r>
          </w:p>
          <w:p w14:paraId="0D5AC7B5" w14:textId="77777777" w:rsidR="00DF65F4" w:rsidRPr="002D6CDB" w:rsidRDefault="00DF65F4" w:rsidP="002D6CD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1D1FDC" w14:paraId="0C49DB37" w14:textId="77777777" w:rsidTr="002D6CDB">
        <w:tc>
          <w:tcPr>
            <w:tcW w:w="11016" w:type="dxa"/>
            <w:gridSpan w:val="2"/>
            <w:shd w:val="clear" w:color="auto" w:fill="auto"/>
          </w:tcPr>
          <w:p w14:paraId="5DC85B51" w14:textId="067AF50D" w:rsidR="001D1FDC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Closure:</w:t>
            </w:r>
          </w:p>
          <w:p w14:paraId="68DDB2B3" w14:textId="77777777" w:rsidR="00F900DD" w:rsidRPr="00F900DD" w:rsidRDefault="00F900DD" w:rsidP="00F900DD">
            <w:pPr>
              <w:rPr>
                <w:color w:val="FF0000"/>
                <w:sz w:val="20"/>
                <w:szCs w:val="20"/>
              </w:rPr>
            </w:pPr>
            <w:r w:rsidRPr="00F900DD">
              <w:rPr>
                <w:b/>
                <w:bCs/>
                <w:color w:val="FF0000"/>
                <w:sz w:val="20"/>
                <w:szCs w:val="20"/>
              </w:rPr>
              <w:t>A whole class discussion on how volcanic eruptions differ. Questions to discuss may include:</w:t>
            </w:r>
          </w:p>
          <w:p w14:paraId="1C1D77FD" w14:textId="77777777" w:rsidR="00F900DD" w:rsidRPr="00F900DD" w:rsidRDefault="00F900DD" w:rsidP="00F900DD">
            <w:pPr>
              <w:shd w:val="clear" w:color="auto" w:fill="FFFFFF"/>
              <w:spacing w:before="100" w:beforeAutospacing="1" w:after="100" w:afterAutospacing="1"/>
              <w:rPr>
                <w:rFonts w:cs="Helvetica"/>
                <w:b/>
                <w:bCs/>
                <w:color w:val="FF0000"/>
                <w:sz w:val="20"/>
                <w:szCs w:val="20"/>
              </w:rPr>
            </w:pPr>
            <w:r w:rsidRPr="00F900DD">
              <w:rPr>
                <w:rFonts w:cs="Helvetica"/>
                <w:b/>
                <w:bCs/>
                <w:color w:val="FF0000"/>
                <w:sz w:val="20"/>
                <w:szCs w:val="20"/>
              </w:rPr>
              <w:t>What type of volcano is Mt. Vesuvius? What are the characteristics of that type? (composite, or stratovolcano; erupts violently) What type of volcano is Kilauea? What are the characteristics of that type? (shield volcano; erupts less violently but still dangerous) Who or what is in danger from volcanic eruptions? (people, property, and wildlife)</w:t>
            </w:r>
            <w:bookmarkStart w:id="0" w:name="_GoBack"/>
            <w:bookmarkEnd w:id="0"/>
          </w:p>
          <w:p w14:paraId="3617A82C" w14:textId="77777777" w:rsidR="00F900DD" w:rsidRPr="002D6CDB" w:rsidRDefault="00F900DD" w:rsidP="001D1FDC">
            <w:pPr>
              <w:rPr>
                <w:b/>
                <w:bCs/>
                <w:color w:val="0070C0"/>
              </w:rPr>
            </w:pPr>
          </w:p>
          <w:p w14:paraId="6A64218B" w14:textId="77777777" w:rsidR="001D1FDC" w:rsidRPr="002D6CDB" w:rsidRDefault="001D1FDC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1E67B9A6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</w:p>
        </w:tc>
      </w:tr>
    </w:tbl>
    <w:p w14:paraId="086B9285" w14:textId="77777777" w:rsidR="00F95D35" w:rsidRDefault="00F95D35"/>
    <w:sectPr w:rsidR="00F95D35" w:rsidSect="00CD41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3471C"/>
    <w:multiLevelType w:val="hybridMultilevel"/>
    <w:tmpl w:val="64B28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186CD3"/>
    <w:multiLevelType w:val="multilevel"/>
    <w:tmpl w:val="F9888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0000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294BF0"/>
    <w:multiLevelType w:val="multilevel"/>
    <w:tmpl w:val="0FB84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9CF6CA0"/>
    <w:multiLevelType w:val="hybridMultilevel"/>
    <w:tmpl w:val="F050E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746AD9"/>
    <w:multiLevelType w:val="hybridMultilevel"/>
    <w:tmpl w:val="98E86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0101C5"/>
    <w:multiLevelType w:val="hybridMultilevel"/>
    <w:tmpl w:val="CE60EAD6"/>
    <w:lvl w:ilvl="0" w:tplc="9F7AB1C8">
      <w:numFmt w:val="bullet"/>
      <w:lvlText w:val="-"/>
      <w:lvlJc w:val="left"/>
      <w:pPr>
        <w:ind w:left="2625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abstractNum w:abstractNumId="6" w15:restartNumberingAfterBreak="0">
    <w:nsid w:val="5645610A"/>
    <w:multiLevelType w:val="multilevel"/>
    <w:tmpl w:val="FBA46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6B8688D"/>
    <w:multiLevelType w:val="hybridMultilevel"/>
    <w:tmpl w:val="6EB0B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905472"/>
    <w:multiLevelType w:val="multilevel"/>
    <w:tmpl w:val="A7C0E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52672A8"/>
    <w:multiLevelType w:val="hybridMultilevel"/>
    <w:tmpl w:val="CC14C8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B5F2BF4"/>
    <w:multiLevelType w:val="hybridMultilevel"/>
    <w:tmpl w:val="A4BE9BE2"/>
    <w:lvl w:ilvl="0" w:tplc="6C86AA1C">
      <w:numFmt w:val="bullet"/>
      <w:lvlText w:val="-"/>
      <w:lvlJc w:val="left"/>
      <w:pPr>
        <w:ind w:left="2625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abstractNum w:abstractNumId="11" w15:restartNumberingAfterBreak="0">
    <w:nsid w:val="7BCB7707"/>
    <w:multiLevelType w:val="multilevel"/>
    <w:tmpl w:val="36720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10"/>
  </w:num>
  <w:num w:numId="3">
    <w:abstractNumId w:val="2"/>
  </w:num>
  <w:num w:numId="4">
    <w:abstractNumId w:val="11"/>
  </w:num>
  <w:num w:numId="5">
    <w:abstractNumId w:val="1"/>
  </w:num>
  <w:num w:numId="6">
    <w:abstractNumId w:val="8"/>
  </w:num>
  <w:num w:numId="7">
    <w:abstractNumId w:val="4"/>
  </w:num>
  <w:num w:numId="8">
    <w:abstractNumId w:val="7"/>
  </w:num>
  <w:num w:numId="9">
    <w:abstractNumId w:val="9"/>
  </w:num>
  <w:num w:numId="10">
    <w:abstractNumId w:val="6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FE"/>
    <w:rsid w:val="000D3AC4"/>
    <w:rsid w:val="00125C5D"/>
    <w:rsid w:val="001D1FDC"/>
    <w:rsid w:val="00295F00"/>
    <w:rsid w:val="002A0320"/>
    <w:rsid w:val="002B6661"/>
    <w:rsid w:val="002D6CDB"/>
    <w:rsid w:val="00315830"/>
    <w:rsid w:val="00563E1D"/>
    <w:rsid w:val="00637991"/>
    <w:rsid w:val="007F79A0"/>
    <w:rsid w:val="008A2B26"/>
    <w:rsid w:val="00B10BF4"/>
    <w:rsid w:val="00CD41FE"/>
    <w:rsid w:val="00DE6DFF"/>
    <w:rsid w:val="00DF65F4"/>
    <w:rsid w:val="00F06E67"/>
    <w:rsid w:val="00F900DD"/>
    <w:rsid w:val="00F9364F"/>
    <w:rsid w:val="00F9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A77963"/>
  <w15:chartTrackingRefBased/>
  <w15:docId w15:val="{58DE02C5-0FA5-446B-8B6F-39B9CDD58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hAnsi="Comic Sans MS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D1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g-margin-bottom-remove">
    <w:name w:val="ng-margin-bottom-remove"/>
    <w:basedOn w:val="Normal"/>
    <w:rsid w:val="00DE6DFF"/>
    <w:pPr>
      <w:spacing w:before="100" w:beforeAutospacing="1" w:after="100" w:afterAutospacing="1"/>
    </w:pPr>
    <w:rPr>
      <w:rFonts w:ascii="Times New Roman" w:hAnsi="Times New Roman"/>
    </w:rPr>
  </w:style>
  <w:style w:type="paragraph" w:styleId="Prrafodelista">
    <w:name w:val="List Paragraph"/>
    <w:basedOn w:val="Normal"/>
    <w:uiPriority w:val="34"/>
    <w:qFormat/>
    <w:rsid w:val="002A0320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F900D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17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Daily Instructional Lesson Plan</vt:lpstr>
      <vt:lpstr>Daily Instructional Lesson Plan</vt:lpstr>
    </vt:vector>
  </TitlesOfParts>
  <Company>SCPS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Instructional Lesson Plan</dc:title>
  <dc:subject/>
  <dc:creator>Rusty Mumford</dc:creator>
  <cp:keywords/>
  <dc:description/>
  <cp:lastModifiedBy>Maria Sanz</cp:lastModifiedBy>
  <cp:revision>3</cp:revision>
  <dcterms:created xsi:type="dcterms:W3CDTF">2019-08-15T13:05:00Z</dcterms:created>
  <dcterms:modified xsi:type="dcterms:W3CDTF">2019-08-15T15:09:00Z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1214317929</vt:i4>
  </property>
  <property fmtid="{D5CDD505-2E9C-101B-9397-08002B2CF9AE}" pid="3" name="_EmailSubject">
    <vt:lpwstr>Module II oops</vt:lpwstr>
  </property>
  <property fmtid="{D5CDD505-2E9C-101B-9397-08002B2CF9AE}" pid="4" name="_AuthorEmail">
    <vt:lpwstr>VoelkerC@calvertnet.k12.md.us</vt:lpwstr>
  </property>
  <property fmtid="{D5CDD505-2E9C-101B-9397-08002B2CF9AE}" pid="5" name="_AuthorEmailDisplayName">
    <vt:lpwstr>Voelker, Chris</vt:lpwstr>
  </property>
  <property fmtid="{D5CDD505-2E9C-101B-9397-08002B2CF9AE}" pid="6" name="_ReviewingToolsShownOnce">
    <vt:lpwstr/>
  </property>
</Properties>
</file>