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6"/>
        <w:gridCol w:w="2260"/>
        <w:gridCol w:w="2252"/>
        <w:gridCol w:w="2177"/>
        <w:gridCol w:w="2200"/>
        <w:gridCol w:w="2273"/>
        <w:gridCol w:w="2227"/>
      </w:tblGrid>
      <w:tr w:rsidR="001C29F7" w:rsidRPr="001C29F7" w14:paraId="741206ED" w14:textId="77777777" w:rsidTr="001C29F7"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A97AE" w14:textId="77777777" w:rsid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WAY OF LIFE</w:t>
            </w:r>
          </w:p>
          <w:p w14:paraId="6CDCF8C2" w14:textId="7B35DA10" w:rsidR="001C29F7" w:rsidRP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NEOLITHIC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11D18" w14:textId="77777777" w:rsid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</w:rPr>
              <w:t>ECON</w:t>
            </w: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OMY</w:t>
            </w:r>
          </w:p>
          <w:p w14:paraId="7440195E" w14:textId="2E7BDB3C" w:rsidR="001C29F7" w:rsidRP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</w:rPr>
            </w:pPr>
            <w:r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NEOLITHIC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4552B" w14:textId="77777777" w:rsid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SOCIETY</w:t>
            </w:r>
          </w:p>
          <w:p w14:paraId="5A1A24C1" w14:textId="66B1DC4C" w:rsidR="001C29F7" w:rsidRP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NEOLITHIC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F8D3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TOOLS AND INVENTIONS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68208" w14:textId="77777777" w:rsidR="001C29F7" w:rsidRP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PLACES THEY LIVED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73C68" w14:textId="77777777" w:rsidR="001C29F7" w:rsidRP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  <w:lang w:val="es-ES"/>
              </w:rPr>
              <w:t>BELIEFS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530E7" w14:textId="77777777" w:rsidR="001C29F7" w:rsidRPr="001C29F7" w:rsidRDefault="001C29F7">
            <w:pPr>
              <w:spacing w:after="0" w:line="240" w:lineRule="auto"/>
              <w:jc w:val="center"/>
              <w:rPr>
                <w:rFonts w:ascii="AR DARLING" w:hAnsi="AR DARLING"/>
                <w:b/>
                <w:bCs/>
                <w:color w:val="7030A0"/>
                <w:sz w:val="24"/>
                <w:szCs w:val="24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4"/>
                <w:szCs w:val="24"/>
              </w:rPr>
              <w:t>ART</w:t>
            </w:r>
          </w:p>
        </w:tc>
      </w:tr>
      <w:tr w:rsidR="001C29F7" w:rsidRPr="001C29F7" w14:paraId="4543B8AE" w14:textId="77777777" w:rsidTr="001C29F7"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0996C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 xml:space="preserve">Many people became sedentary once they discovered farming and livestock breeding. </w:t>
            </w:r>
          </w:p>
          <w:p w14:paraId="162AB0A9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This led to the first villages.</w:t>
            </w:r>
          </w:p>
          <w:p w14:paraId="7EC7F093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Neolithic began 10.000 years BC in the Middle East.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258C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Their economy was based on agriculture and livestock This big change is the Neolithic Revolution.</w:t>
            </w:r>
          </w:p>
          <w:p w14:paraId="5E5E464C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People learned to cultivate. The first plants were wheat in Europe and Middle East; rice in Asia and corn and potatoes in America.</w:t>
            </w:r>
          </w:p>
          <w:p w14:paraId="61BBB4AA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 xml:space="preserve">Domestication was important as it was easier to keep animals in pens. The first domesticated animals were goats, sheep, oxen, </w:t>
            </w:r>
            <w:proofErr w:type="gramStart"/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horses</w:t>
            </w:r>
            <w:proofErr w:type="gramEnd"/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 xml:space="preserve"> and dogs.</w:t>
            </w:r>
          </w:p>
          <w:p w14:paraId="790EBC8A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More food than the one needed was produced so barter began.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3F1B8" w14:textId="77777777" w:rsidR="001C29F7" w:rsidRPr="001C29F7" w:rsidRDefault="001C29F7">
            <w:pPr>
              <w:spacing w:after="0" w:line="240" w:lineRule="auto"/>
              <w:jc w:val="both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People lived in villages and they had the sense of property, so their villages had walls.</w:t>
            </w:r>
          </w:p>
          <w:p w14:paraId="263CF5CA" w14:textId="77777777" w:rsidR="001C29F7" w:rsidRPr="001C29F7" w:rsidRDefault="001C29F7">
            <w:pPr>
              <w:spacing w:after="0" w:line="240" w:lineRule="auto"/>
              <w:jc w:val="both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Work was specialized as some people worked in farming, others raised animals, artisans made textiles and pottery and even for a long time some people continued hunting.</w:t>
            </w:r>
          </w:p>
          <w:p w14:paraId="0BAE06F9" w14:textId="77777777" w:rsidR="001C29F7" w:rsidRPr="001C29F7" w:rsidRDefault="001C29F7">
            <w:pPr>
              <w:spacing w:after="0" w:line="240" w:lineRule="auto"/>
              <w:jc w:val="both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</w:p>
          <w:p w14:paraId="2E4E47F7" w14:textId="77777777" w:rsidR="001C29F7" w:rsidRPr="001C29F7" w:rsidRDefault="001C29F7">
            <w:pPr>
              <w:spacing w:after="0" w:line="240" w:lineRule="auto"/>
              <w:jc w:val="both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A kind of chieftain led the communities.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B897A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Tools still were made of stone although they used a new technique to work it, the stones were polished.</w:t>
            </w:r>
          </w:p>
          <w:p w14:paraId="7D45D061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 tools were connected with the agriculture. They had sickles to cut the cereals, grinding stones to smash the grain and axes to dig.</w:t>
            </w:r>
          </w:p>
          <w:p w14:paraId="7A5808E1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 xml:space="preserve">The loom was invented to make textiles from wool and cotton. Pottery allowed Neolithic peoples to cook and store cereals. 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99275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They lived in small villages with fences and walls to protect them from robberies. Houses had only one room with a fire.</w:t>
            </w:r>
          </w:p>
          <w:p w14:paraId="6D544993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Villages were located near rivers as they needed water for farming.</w:t>
            </w:r>
          </w:p>
          <w:p w14:paraId="559779A6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There were storehouses to keep the grain and animal pens for the livestock.</w:t>
            </w:r>
          </w:p>
          <w:p w14:paraId="2F22A8DA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47AFA" w14:textId="77777777" w:rsidR="001C29F7" w:rsidRPr="001C29F7" w:rsidRDefault="001C29F7">
            <w:pPr>
              <w:spacing w:after="0" w:line="240" w:lineRule="auto"/>
              <w:jc w:val="both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They believed in natural forces like the Sun and the stars.</w:t>
            </w:r>
          </w:p>
          <w:p w14:paraId="29DEA31C" w14:textId="77777777" w:rsidR="001C29F7" w:rsidRPr="001C29F7" w:rsidRDefault="001C29F7">
            <w:pPr>
              <w:spacing w:after="0" w:line="240" w:lineRule="auto"/>
              <w:jc w:val="both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They also had fertility cults to have good harvests.</w:t>
            </w:r>
          </w:p>
          <w:p w14:paraId="5D243E4A" w14:textId="77777777" w:rsidR="001C29F7" w:rsidRPr="001C29F7" w:rsidRDefault="001C29F7">
            <w:pPr>
              <w:spacing w:after="0" w:line="240" w:lineRule="auto"/>
              <w:jc w:val="both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They also buried their dead with personal objects in cemeteries called necropolis.</w:t>
            </w:r>
          </w:p>
          <w:p w14:paraId="527683E9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</w:p>
          <w:p w14:paraId="27AF521F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</w:p>
          <w:p w14:paraId="0BEE25E3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</w:p>
          <w:p w14:paraId="4A3038E6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</w:p>
          <w:p w14:paraId="3703BBAD" w14:textId="77777777" w:rsidR="001C29F7" w:rsidRPr="001C29F7" w:rsidRDefault="001C29F7">
            <w:pPr>
              <w:jc w:val="right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B9CF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The art was based on statuettes of fertility goddesses as well as in cave paintings.</w:t>
            </w:r>
          </w:p>
          <w:p w14:paraId="323C0B7F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Cave paintings in the Neolithic were different from the Paleolithic ones.</w:t>
            </w:r>
          </w:p>
          <w:p w14:paraId="4491E40C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Neolithic cave paintings were schematic, and many times painted in a single color .</w:t>
            </w:r>
          </w:p>
          <w:p w14:paraId="2BE68331" w14:textId="77777777" w:rsidR="001C29F7" w:rsidRPr="001C29F7" w:rsidRDefault="001C29F7">
            <w:pPr>
              <w:spacing w:after="0" w:line="240" w:lineRule="auto"/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</w:pPr>
            <w:r w:rsidRPr="001C29F7">
              <w:rPr>
                <w:rFonts w:ascii="AR DARLING" w:hAnsi="AR DARLING"/>
                <w:b/>
                <w:bCs/>
                <w:color w:val="7030A0"/>
                <w:sz w:val="20"/>
                <w:szCs w:val="20"/>
                <w:lang w:val="en-US"/>
              </w:rPr>
              <w:t>Paintings included human beings and formed scenes.</w:t>
            </w:r>
          </w:p>
        </w:tc>
      </w:tr>
    </w:tbl>
    <w:p w14:paraId="27CB14C0" w14:textId="77777777" w:rsidR="001C29F7" w:rsidRPr="001C29F7" w:rsidRDefault="001C29F7">
      <w:pPr>
        <w:rPr>
          <w:lang w:val="en-US"/>
        </w:rPr>
      </w:pPr>
    </w:p>
    <w:sectPr w:rsidR="001C29F7" w:rsidRPr="001C29F7" w:rsidSect="001C29F7">
      <w:pgSz w:w="16838" w:h="11906" w:orient="landscape"/>
      <w:pgMar w:top="45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DARLING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9F7"/>
    <w:rsid w:val="001C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65C7B"/>
  <w15:chartTrackingRefBased/>
  <w15:docId w15:val="{7922E2B9-AE05-494F-96A8-F3186AC79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9F7"/>
    <w:pPr>
      <w:spacing w:line="256" w:lineRule="auto"/>
    </w:pPr>
    <w:rPr>
      <w:rFonts w:eastAsia="Times New Roman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522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2020-09-26T09:39:00Z</dcterms:created>
  <dcterms:modified xsi:type="dcterms:W3CDTF">2020-09-26T09:41:00Z</dcterms:modified>
</cp:coreProperties>
</file>