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B70B81" w14:textId="4EC239C0" w:rsidR="00CF70AB" w:rsidRDefault="00F3658F" w:rsidP="00887BD4">
      <w:pPr>
        <w:jc w:val="center"/>
      </w:pPr>
      <w:r>
        <w:rPr>
          <w:noProof/>
          <w:lang w:val="en-US"/>
        </w:rPr>
        <w:drawing>
          <wp:inline distT="0" distB="0" distL="0" distR="0" wp14:anchorId="0C2E6826" wp14:editId="7B1FDD96">
            <wp:extent cx="3291840" cy="1843430"/>
            <wp:effectExtent l="0" t="0" r="3810" b="444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36139" cy="1868237"/>
                    </a:xfrm>
                    <a:prstGeom prst="rect">
                      <a:avLst/>
                    </a:prstGeom>
                    <a:noFill/>
                    <a:ln>
                      <a:noFill/>
                    </a:ln>
                  </pic:spPr>
                </pic:pic>
              </a:graphicData>
            </a:graphic>
          </wp:inline>
        </w:drawing>
      </w:r>
    </w:p>
    <w:p w14:paraId="64F3E55D" w14:textId="4EC4D7BA" w:rsidR="00887BD4" w:rsidRPr="00EF47F9" w:rsidRDefault="00887BD4" w:rsidP="00887BD4">
      <w:pPr>
        <w:shd w:val="clear" w:color="auto" w:fill="FFFFFF"/>
        <w:spacing w:after="0" w:line="240" w:lineRule="auto"/>
        <w:jc w:val="center"/>
        <w:textAlignment w:val="baseline"/>
        <w:rPr>
          <w:rFonts w:ascii="inherit" w:eastAsia="Times New Roman" w:hAnsi="inherit" w:cs="Times New Roman"/>
          <w:b/>
          <w:bCs/>
          <w:color w:val="FF0000"/>
          <w:sz w:val="24"/>
          <w:szCs w:val="24"/>
          <w:u w:val="single"/>
          <w:bdr w:val="none" w:sz="0" w:space="0" w:color="auto" w:frame="1"/>
          <w:lang w:eastAsia="es-ES"/>
        </w:rPr>
      </w:pPr>
      <w:r w:rsidRPr="00EF47F9">
        <w:rPr>
          <w:rFonts w:ascii="inherit" w:eastAsia="Times New Roman" w:hAnsi="inherit" w:cs="Times New Roman"/>
          <w:b/>
          <w:bCs/>
          <w:color w:val="FF0000"/>
          <w:sz w:val="24"/>
          <w:szCs w:val="24"/>
          <w:u w:val="single"/>
          <w:bdr w:val="none" w:sz="0" w:space="0" w:color="auto" w:frame="1"/>
          <w:lang w:eastAsia="es-ES"/>
        </w:rPr>
        <w:t>MOV</w:t>
      </w:r>
      <w:r w:rsidR="00EF47F9" w:rsidRPr="00EF47F9">
        <w:rPr>
          <w:rFonts w:ascii="inherit" w:eastAsia="Times New Roman" w:hAnsi="inherit" w:cs="Times New Roman"/>
          <w:b/>
          <w:bCs/>
          <w:color w:val="FF0000"/>
          <w:sz w:val="24"/>
          <w:szCs w:val="24"/>
          <w:u w:val="single"/>
          <w:bdr w:val="none" w:sz="0" w:space="0" w:color="auto" w:frame="1"/>
          <w:lang w:eastAsia="es-ES"/>
        </w:rPr>
        <w:t>IMENTOS DE LA TIERRA</w:t>
      </w:r>
    </w:p>
    <w:p w14:paraId="7193713E" w14:textId="77777777" w:rsidR="00887BD4" w:rsidRPr="00EF47F9" w:rsidRDefault="00887BD4" w:rsidP="00887BD4">
      <w:pPr>
        <w:shd w:val="clear" w:color="auto" w:fill="FFFFFF"/>
        <w:spacing w:after="0" w:line="240" w:lineRule="auto"/>
        <w:jc w:val="center"/>
        <w:textAlignment w:val="baseline"/>
        <w:rPr>
          <w:rFonts w:ascii="Times New Roman" w:eastAsia="Times New Roman" w:hAnsi="Times New Roman" w:cs="Times New Roman"/>
          <w:color w:val="FF0000"/>
          <w:sz w:val="24"/>
          <w:szCs w:val="24"/>
          <w:lang w:eastAsia="es-ES"/>
        </w:rPr>
      </w:pPr>
    </w:p>
    <w:p w14:paraId="7BB30DA7" w14:textId="188960B0" w:rsidR="00887BD4" w:rsidRPr="00A5599D" w:rsidRDefault="00EF47F9"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sidRPr="00EF47F9">
        <w:rPr>
          <w:rFonts w:ascii="inherit" w:eastAsia="Times New Roman" w:hAnsi="inherit" w:cs="Times New Roman"/>
          <w:b/>
          <w:bCs/>
          <w:color w:val="000000"/>
          <w:sz w:val="24"/>
          <w:szCs w:val="24"/>
          <w:bdr w:val="none" w:sz="0" w:space="0" w:color="auto" w:frame="1"/>
          <w:lang w:eastAsia="es-ES"/>
        </w:rPr>
        <w:t xml:space="preserve">El cambio de las estaciones y la </w:t>
      </w:r>
      <w:r w:rsidR="00FE5C11" w:rsidRPr="00EF47F9">
        <w:rPr>
          <w:rFonts w:ascii="inherit" w:eastAsia="Times New Roman" w:hAnsi="inherit" w:cs="Times New Roman"/>
          <w:b/>
          <w:bCs/>
          <w:color w:val="000000"/>
          <w:sz w:val="24"/>
          <w:szCs w:val="24"/>
          <w:bdr w:val="none" w:sz="0" w:space="0" w:color="auto" w:frame="1"/>
          <w:lang w:eastAsia="es-ES"/>
        </w:rPr>
        <w:t>alternancia</w:t>
      </w:r>
      <w:r w:rsidRPr="00EF47F9">
        <w:rPr>
          <w:rFonts w:ascii="inherit" w:eastAsia="Times New Roman" w:hAnsi="inherit" w:cs="Times New Roman"/>
          <w:b/>
          <w:bCs/>
          <w:color w:val="000000"/>
          <w:sz w:val="24"/>
          <w:szCs w:val="24"/>
          <w:bdr w:val="none" w:sz="0" w:space="0" w:color="auto" w:frame="1"/>
          <w:lang w:eastAsia="es-ES"/>
        </w:rPr>
        <w:t xml:space="preserve"> del día y </w:t>
      </w:r>
      <w:r>
        <w:rPr>
          <w:rFonts w:ascii="inherit" w:eastAsia="Times New Roman" w:hAnsi="inherit" w:cs="Times New Roman"/>
          <w:b/>
          <w:bCs/>
          <w:color w:val="000000"/>
          <w:sz w:val="24"/>
          <w:szCs w:val="24"/>
          <w:bdr w:val="none" w:sz="0" w:space="0" w:color="auto" w:frame="1"/>
          <w:lang w:eastAsia="es-ES"/>
        </w:rPr>
        <w:t>la noche están causados por los movimientos de la Tierra:</w:t>
      </w:r>
      <w:r w:rsidR="00887BD4" w:rsidRPr="00EF47F9">
        <w:rPr>
          <w:rFonts w:ascii="inherit" w:eastAsia="Times New Roman" w:hAnsi="inherit" w:cs="Times New Roman"/>
          <w:b/>
          <w:bCs/>
          <w:color w:val="000000"/>
          <w:sz w:val="24"/>
          <w:szCs w:val="24"/>
          <w:bdr w:val="none" w:sz="0" w:space="0" w:color="auto" w:frame="1"/>
          <w:lang w:eastAsia="es-ES"/>
        </w:rPr>
        <w:t xml:space="preserve"> </w:t>
      </w:r>
    </w:p>
    <w:p w14:paraId="57DEFB0C" w14:textId="77777777" w:rsidR="00887BD4" w:rsidRPr="00A5599D" w:rsidRDefault="00887BD4" w:rsidP="00887BD4">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es-ES"/>
        </w:rPr>
      </w:pPr>
    </w:p>
    <w:p w14:paraId="6B8341BC" w14:textId="77777777" w:rsidR="00F3658F" w:rsidRPr="00F3658F" w:rsidRDefault="00EF47F9" w:rsidP="00EF47F9">
      <w:pPr>
        <w:numPr>
          <w:ilvl w:val="0"/>
          <w:numId w:val="1"/>
        </w:numPr>
        <w:shd w:val="clear" w:color="auto" w:fill="FFFFFF"/>
        <w:spacing w:after="0" w:line="240" w:lineRule="auto"/>
        <w:jc w:val="both"/>
        <w:textAlignment w:val="baseline"/>
        <w:rPr>
          <w:rFonts w:ascii="inherit" w:eastAsia="Times New Roman" w:hAnsi="inherit" w:cs="Times New Roman"/>
          <w:color w:val="000000"/>
          <w:sz w:val="24"/>
          <w:szCs w:val="24"/>
          <w:lang w:eastAsia="es-ES"/>
        </w:rPr>
      </w:pPr>
      <w:r w:rsidRPr="00EF47F9">
        <w:rPr>
          <w:rFonts w:ascii="inherit" w:eastAsia="Times New Roman" w:hAnsi="inherit" w:cs="Times New Roman"/>
          <w:b/>
          <w:bCs/>
          <w:color w:val="000000"/>
          <w:sz w:val="24"/>
          <w:szCs w:val="24"/>
          <w:bdr w:val="none" w:sz="0" w:space="0" w:color="auto" w:frame="1"/>
          <w:lang w:eastAsia="es-ES"/>
        </w:rPr>
        <w:t>Rotación consiste en que la tierra gira alrededor de</w:t>
      </w:r>
      <w:r>
        <w:rPr>
          <w:rFonts w:ascii="inherit" w:eastAsia="Times New Roman" w:hAnsi="inherit" w:cs="Times New Roman"/>
          <w:b/>
          <w:bCs/>
          <w:color w:val="000000"/>
          <w:sz w:val="24"/>
          <w:szCs w:val="24"/>
          <w:bdr w:val="none" w:sz="0" w:space="0" w:color="auto" w:frame="1"/>
          <w:lang w:eastAsia="es-ES"/>
        </w:rPr>
        <w:t xml:space="preserve"> su eje y tarda 24 horas en completarlo.</w:t>
      </w:r>
    </w:p>
    <w:p w14:paraId="54BD84A1" w14:textId="3C6E38BB" w:rsidR="00EF47F9" w:rsidRPr="00EF47F9" w:rsidRDefault="00EF47F9" w:rsidP="00F3658F">
      <w:pPr>
        <w:shd w:val="clear" w:color="auto" w:fill="FFFFFF"/>
        <w:spacing w:after="0" w:line="240" w:lineRule="auto"/>
        <w:ind w:left="720"/>
        <w:jc w:val="both"/>
        <w:textAlignment w:val="baseline"/>
        <w:rPr>
          <w:rFonts w:ascii="inherit" w:eastAsia="Times New Roman" w:hAnsi="inherit" w:cs="Times New Roman"/>
          <w:color w:val="000000"/>
          <w:sz w:val="24"/>
          <w:szCs w:val="24"/>
          <w:lang w:eastAsia="es-ES"/>
        </w:rPr>
      </w:pPr>
      <w:r>
        <w:rPr>
          <w:rFonts w:ascii="inherit" w:eastAsia="Times New Roman" w:hAnsi="inherit" w:cs="Times New Roman"/>
          <w:b/>
          <w:bCs/>
          <w:color w:val="000000"/>
          <w:sz w:val="24"/>
          <w:szCs w:val="24"/>
          <w:bdr w:val="none" w:sz="0" w:space="0" w:color="auto" w:frame="1"/>
          <w:lang w:eastAsia="es-ES"/>
        </w:rPr>
        <w:t xml:space="preserve"> </w:t>
      </w:r>
      <w:r w:rsidR="00887BD4" w:rsidRPr="00EF47F9">
        <w:rPr>
          <w:rFonts w:ascii="inherit" w:eastAsia="Times New Roman" w:hAnsi="inherit" w:cs="Times New Roman"/>
          <w:b/>
          <w:bCs/>
          <w:color w:val="000000"/>
          <w:sz w:val="24"/>
          <w:szCs w:val="24"/>
          <w:bdr w:val="none" w:sz="0" w:space="0" w:color="auto" w:frame="1"/>
          <w:lang w:eastAsia="es-ES"/>
        </w:rPr>
        <w:t xml:space="preserve"> </w:t>
      </w:r>
    </w:p>
    <w:p w14:paraId="1FA084BB" w14:textId="5DA93D9B" w:rsidR="00887BD4" w:rsidRPr="00614E2C" w:rsidRDefault="00EF47F9" w:rsidP="00EF47F9">
      <w:pPr>
        <w:numPr>
          <w:ilvl w:val="0"/>
          <w:numId w:val="1"/>
        </w:numPr>
        <w:shd w:val="clear" w:color="auto" w:fill="FFFFFF"/>
        <w:spacing w:after="0" w:line="240" w:lineRule="auto"/>
        <w:jc w:val="both"/>
        <w:textAlignment w:val="baseline"/>
        <w:rPr>
          <w:rFonts w:ascii="inherit" w:eastAsia="Times New Roman" w:hAnsi="inherit" w:cs="Times New Roman"/>
          <w:color w:val="000000"/>
          <w:sz w:val="24"/>
          <w:szCs w:val="24"/>
          <w:lang w:eastAsia="es-ES"/>
        </w:rPr>
      </w:pPr>
      <w:r w:rsidRPr="00614E2C">
        <w:rPr>
          <w:rFonts w:ascii="inherit" w:eastAsia="Times New Roman" w:hAnsi="inherit" w:cs="Times New Roman"/>
          <w:b/>
          <w:bCs/>
          <w:color w:val="000000"/>
          <w:sz w:val="24"/>
          <w:szCs w:val="24"/>
          <w:bdr w:val="none" w:sz="0" w:space="0" w:color="auto" w:frame="1"/>
          <w:lang w:eastAsia="es-ES"/>
        </w:rPr>
        <w:t>Traslación es</w:t>
      </w:r>
      <w:r w:rsidR="00614E2C" w:rsidRPr="00614E2C">
        <w:rPr>
          <w:rFonts w:ascii="inherit" w:eastAsia="Times New Roman" w:hAnsi="inherit" w:cs="Times New Roman"/>
          <w:b/>
          <w:bCs/>
          <w:color w:val="000000"/>
          <w:sz w:val="24"/>
          <w:szCs w:val="24"/>
          <w:bdr w:val="none" w:sz="0" w:space="0" w:color="auto" w:frame="1"/>
          <w:lang w:eastAsia="es-ES"/>
        </w:rPr>
        <w:t xml:space="preserve"> el</w:t>
      </w:r>
      <w:r w:rsidR="00887BD4" w:rsidRPr="00614E2C">
        <w:rPr>
          <w:rFonts w:ascii="inherit" w:eastAsia="Times New Roman" w:hAnsi="inherit" w:cs="Times New Roman"/>
          <w:b/>
          <w:bCs/>
          <w:color w:val="000000"/>
          <w:sz w:val="24"/>
          <w:szCs w:val="24"/>
          <w:bdr w:val="none" w:sz="0" w:space="0" w:color="auto" w:frame="1"/>
          <w:lang w:eastAsia="es-ES"/>
        </w:rPr>
        <w:t xml:space="preserve"> mov</w:t>
      </w:r>
      <w:r w:rsidR="00614E2C" w:rsidRPr="00614E2C">
        <w:rPr>
          <w:rFonts w:ascii="inherit" w:eastAsia="Times New Roman" w:hAnsi="inherit" w:cs="Times New Roman"/>
          <w:b/>
          <w:bCs/>
          <w:color w:val="000000"/>
          <w:sz w:val="24"/>
          <w:szCs w:val="24"/>
          <w:bdr w:val="none" w:sz="0" w:space="0" w:color="auto" w:frame="1"/>
          <w:lang w:eastAsia="es-ES"/>
        </w:rPr>
        <w:t>i</w:t>
      </w:r>
      <w:r w:rsidR="00887BD4" w:rsidRPr="00614E2C">
        <w:rPr>
          <w:rFonts w:ascii="inherit" w:eastAsia="Times New Roman" w:hAnsi="inherit" w:cs="Times New Roman"/>
          <w:b/>
          <w:bCs/>
          <w:color w:val="000000"/>
          <w:sz w:val="24"/>
          <w:szCs w:val="24"/>
          <w:bdr w:val="none" w:sz="0" w:space="0" w:color="auto" w:frame="1"/>
          <w:lang w:eastAsia="es-ES"/>
        </w:rPr>
        <w:t>m</w:t>
      </w:r>
      <w:r w:rsidR="00614E2C" w:rsidRPr="00614E2C">
        <w:rPr>
          <w:rFonts w:ascii="inherit" w:eastAsia="Times New Roman" w:hAnsi="inherit" w:cs="Times New Roman"/>
          <w:b/>
          <w:bCs/>
          <w:color w:val="000000"/>
          <w:sz w:val="24"/>
          <w:szCs w:val="24"/>
          <w:bdr w:val="none" w:sz="0" w:space="0" w:color="auto" w:frame="1"/>
          <w:lang w:eastAsia="es-ES"/>
        </w:rPr>
        <w:t>i</w:t>
      </w:r>
      <w:r w:rsidR="00887BD4" w:rsidRPr="00614E2C">
        <w:rPr>
          <w:rFonts w:ascii="inherit" w:eastAsia="Times New Roman" w:hAnsi="inherit" w:cs="Times New Roman"/>
          <w:b/>
          <w:bCs/>
          <w:color w:val="000000"/>
          <w:sz w:val="24"/>
          <w:szCs w:val="24"/>
          <w:bdr w:val="none" w:sz="0" w:space="0" w:color="auto" w:frame="1"/>
          <w:lang w:eastAsia="es-ES"/>
        </w:rPr>
        <w:t>ent</w:t>
      </w:r>
      <w:r w:rsidR="00614E2C" w:rsidRPr="00614E2C">
        <w:rPr>
          <w:rFonts w:ascii="inherit" w:eastAsia="Times New Roman" w:hAnsi="inherit" w:cs="Times New Roman"/>
          <w:b/>
          <w:bCs/>
          <w:color w:val="000000"/>
          <w:sz w:val="24"/>
          <w:szCs w:val="24"/>
          <w:bdr w:val="none" w:sz="0" w:space="0" w:color="auto" w:frame="1"/>
          <w:lang w:eastAsia="es-ES"/>
        </w:rPr>
        <w:t>o que realiza la Tierra girando a</w:t>
      </w:r>
      <w:r w:rsidR="00614E2C">
        <w:rPr>
          <w:rFonts w:ascii="inherit" w:eastAsia="Times New Roman" w:hAnsi="inherit" w:cs="Times New Roman"/>
          <w:b/>
          <w:bCs/>
          <w:color w:val="000000"/>
          <w:sz w:val="24"/>
          <w:szCs w:val="24"/>
          <w:bdr w:val="none" w:sz="0" w:space="0" w:color="auto" w:frame="1"/>
          <w:lang w:eastAsia="es-ES"/>
        </w:rPr>
        <w:t xml:space="preserve">lrededor del Sol. Dura </w:t>
      </w:r>
      <w:r w:rsidR="00887BD4" w:rsidRPr="00614E2C">
        <w:rPr>
          <w:rFonts w:ascii="inherit" w:eastAsia="Times New Roman" w:hAnsi="inherit" w:cs="Times New Roman"/>
          <w:b/>
          <w:bCs/>
          <w:color w:val="000000"/>
          <w:sz w:val="24"/>
          <w:szCs w:val="24"/>
          <w:bdr w:val="none" w:sz="0" w:space="0" w:color="auto" w:frame="1"/>
          <w:lang w:eastAsia="es-ES"/>
        </w:rPr>
        <w:t>365 ¼ d</w:t>
      </w:r>
      <w:r w:rsidR="00614E2C">
        <w:rPr>
          <w:rFonts w:ascii="inherit" w:eastAsia="Times New Roman" w:hAnsi="inherit" w:cs="Times New Roman"/>
          <w:b/>
          <w:bCs/>
          <w:color w:val="000000"/>
          <w:sz w:val="24"/>
          <w:szCs w:val="24"/>
          <w:bdr w:val="none" w:sz="0" w:space="0" w:color="auto" w:frame="1"/>
          <w:lang w:eastAsia="es-ES"/>
        </w:rPr>
        <w:t>ías o un año.</w:t>
      </w:r>
      <w:r w:rsidR="00887BD4" w:rsidRPr="00614E2C">
        <w:rPr>
          <w:rFonts w:ascii="inherit" w:eastAsia="Times New Roman" w:hAnsi="inherit" w:cs="Times New Roman"/>
          <w:b/>
          <w:bCs/>
          <w:color w:val="000000"/>
          <w:sz w:val="24"/>
          <w:szCs w:val="24"/>
          <w:bdr w:val="none" w:sz="0" w:space="0" w:color="auto" w:frame="1"/>
          <w:lang w:eastAsia="es-ES"/>
        </w:rPr>
        <w:t xml:space="preserve"> </w:t>
      </w:r>
    </w:p>
    <w:p w14:paraId="7DF682FC" w14:textId="77777777" w:rsidR="00614E2C" w:rsidRDefault="00614E2C" w:rsidP="00887BD4">
      <w:pPr>
        <w:shd w:val="clear" w:color="auto" w:fill="FFFFFF"/>
        <w:spacing w:after="0" w:line="240" w:lineRule="auto"/>
        <w:jc w:val="both"/>
        <w:textAlignment w:val="baseline"/>
      </w:pPr>
    </w:p>
    <w:p w14:paraId="0AC7972B" w14:textId="35725368" w:rsidR="00887BD4" w:rsidRPr="00887BD4" w:rsidRDefault="00614E2C" w:rsidP="00887BD4">
      <w:pPr>
        <w:shd w:val="clear" w:color="auto" w:fill="FFFFFF"/>
        <w:spacing w:after="0" w:line="240" w:lineRule="auto"/>
        <w:jc w:val="both"/>
        <w:textAlignment w:val="baseline"/>
        <w:rPr>
          <w:rFonts w:ascii="Times New Roman" w:eastAsia="Times New Roman" w:hAnsi="Times New Roman" w:cs="Times New Roman"/>
          <w:color w:val="FF0000"/>
          <w:sz w:val="24"/>
          <w:szCs w:val="24"/>
          <w:lang w:val="en-US" w:eastAsia="es-ES"/>
        </w:rPr>
      </w:pPr>
      <w:r>
        <w:rPr>
          <w:rFonts w:ascii="inherit" w:eastAsia="Times New Roman" w:hAnsi="inherit" w:cs="Times New Roman"/>
          <w:b/>
          <w:bCs/>
          <w:color w:val="FF0000"/>
          <w:sz w:val="24"/>
          <w:szCs w:val="24"/>
          <w:bdr w:val="none" w:sz="0" w:space="0" w:color="auto" w:frame="1"/>
          <w:lang w:val="en-US" w:eastAsia="es-ES"/>
        </w:rPr>
        <w:t>MOVIMIENTO DE ROTACIÓN</w:t>
      </w:r>
    </w:p>
    <w:p w14:paraId="08A89641" w14:textId="696A3972" w:rsidR="00614E2C" w:rsidRDefault="00614E2C"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sidRPr="00614E2C">
        <w:rPr>
          <w:rFonts w:ascii="inherit" w:eastAsia="Times New Roman" w:hAnsi="inherit" w:cs="Times New Roman"/>
          <w:b/>
          <w:bCs/>
          <w:color w:val="000000"/>
          <w:sz w:val="24"/>
          <w:szCs w:val="24"/>
          <w:bdr w:val="none" w:sz="0" w:space="0" w:color="auto" w:frame="1"/>
          <w:lang w:eastAsia="es-ES"/>
        </w:rPr>
        <w:t xml:space="preserve">La Tierra gira en torno a su eje en la dirección contraria a las agujas del reloj de ahí que el </w:t>
      </w:r>
      <w:r>
        <w:rPr>
          <w:rFonts w:ascii="inherit" w:eastAsia="Times New Roman" w:hAnsi="inherit" w:cs="Times New Roman"/>
          <w:b/>
          <w:bCs/>
          <w:color w:val="000000"/>
          <w:sz w:val="24"/>
          <w:szCs w:val="24"/>
          <w:bdr w:val="none" w:sz="0" w:space="0" w:color="auto" w:frame="1"/>
          <w:lang w:eastAsia="es-ES"/>
        </w:rPr>
        <w:t xml:space="preserve">Sol Salga por el Este y se ponga por el Oeste. El movimiento de rotación se completa en un día y el eje tiene una inclinación de </w:t>
      </w:r>
      <w:r w:rsidR="00887BD4" w:rsidRPr="00614E2C">
        <w:rPr>
          <w:rFonts w:ascii="inherit" w:eastAsia="Times New Roman" w:hAnsi="inherit" w:cs="Times New Roman"/>
          <w:b/>
          <w:bCs/>
          <w:color w:val="000000"/>
          <w:sz w:val="24"/>
          <w:szCs w:val="24"/>
          <w:bdr w:val="none" w:sz="0" w:space="0" w:color="auto" w:frame="1"/>
          <w:lang w:eastAsia="es-ES"/>
        </w:rPr>
        <w:t xml:space="preserve">23.5 </w:t>
      </w:r>
      <w:r>
        <w:rPr>
          <w:rFonts w:ascii="inherit" w:eastAsia="Times New Roman" w:hAnsi="inherit" w:cs="Times New Roman"/>
          <w:b/>
          <w:bCs/>
          <w:color w:val="000000"/>
          <w:sz w:val="24"/>
          <w:szCs w:val="24"/>
          <w:bdr w:val="none" w:sz="0" w:space="0" w:color="auto" w:frame="1"/>
          <w:lang w:eastAsia="es-ES"/>
        </w:rPr>
        <w:t>grados</w:t>
      </w:r>
      <w:r w:rsidR="00887BD4" w:rsidRPr="00614E2C">
        <w:rPr>
          <w:rFonts w:ascii="inherit" w:eastAsia="Times New Roman" w:hAnsi="inherit" w:cs="Times New Roman"/>
          <w:b/>
          <w:bCs/>
          <w:color w:val="000000"/>
          <w:sz w:val="24"/>
          <w:szCs w:val="24"/>
          <w:bdr w:val="none" w:sz="0" w:space="0" w:color="auto" w:frame="1"/>
          <w:lang w:eastAsia="es-ES"/>
        </w:rPr>
        <w:t xml:space="preserve">. </w:t>
      </w:r>
      <w:r w:rsidRPr="00614E2C">
        <w:rPr>
          <w:rFonts w:ascii="inherit" w:eastAsia="Times New Roman" w:hAnsi="inherit" w:cs="Times New Roman"/>
          <w:b/>
          <w:bCs/>
          <w:color w:val="000000"/>
          <w:sz w:val="24"/>
          <w:szCs w:val="24"/>
          <w:bdr w:val="none" w:sz="0" w:space="0" w:color="auto" w:frame="1"/>
          <w:lang w:eastAsia="es-ES"/>
        </w:rPr>
        <w:t>La rotación causa la alterna</w:t>
      </w:r>
      <w:r>
        <w:rPr>
          <w:rFonts w:ascii="inherit" w:eastAsia="Times New Roman" w:hAnsi="inherit" w:cs="Times New Roman"/>
          <w:b/>
          <w:bCs/>
          <w:color w:val="000000"/>
          <w:sz w:val="24"/>
          <w:szCs w:val="24"/>
          <w:bdr w:val="none" w:sz="0" w:space="0" w:color="auto" w:frame="1"/>
          <w:lang w:eastAsia="es-ES"/>
        </w:rPr>
        <w:t>n</w:t>
      </w:r>
      <w:r w:rsidRPr="00614E2C">
        <w:rPr>
          <w:rFonts w:ascii="inherit" w:eastAsia="Times New Roman" w:hAnsi="inherit" w:cs="Times New Roman"/>
          <w:b/>
          <w:bCs/>
          <w:color w:val="000000"/>
          <w:sz w:val="24"/>
          <w:szCs w:val="24"/>
          <w:bdr w:val="none" w:sz="0" w:space="0" w:color="auto" w:frame="1"/>
          <w:lang w:eastAsia="es-ES"/>
        </w:rPr>
        <w:t>cia entre el día y la</w:t>
      </w:r>
      <w:r>
        <w:rPr>
          <w:rFonts w:ascii="inherit" w:eastAsia="Times New Roman" w:hAnsi="inherit" w:cs="Times New Roman"/>
          <w:b/>
          <w:bCs/>
          <w:color w:val="000000"/>
          <w:sz w:val="24"/>
          <w:szCs w:val="24"/>
          <w:bdr w:val="none" w:sz="0" w:space="0" w:color="auto" w:frame="1"/>
          <w:lang w:eastAsia="es-ES"/>
        </w:rPr>
        <w:t xml:space="preserve"> noche. Tierra tarde 24 horas en completar el movimiento de rotación. El Sol ilumina solo la mitad de la tierra en la que es de día mientras que la otra mitad queda en penumbra y allí es de noche.</w:t>
      </w:r>
    </w:p>
    <w:p w14:paraId="25FF13BB" w14:textId="2B2ABBDB" w:rsidR="00887BD4" w:rsidRPr="00614E2C" w:rsidRDefault="00614E2C"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sidRPr="00614E2C">
        <w:rPr>
          <w:rFonts w:ascii="inherit" w:eastAsia="Times New Roman" w:hAnsi="inherit" w:cs="Times New Roman"/>
          <w:b/>
          <w:bCs/>
          <w:color w:val="000000"/>
          <w:sz w:val="24"/>
          <w:szCs w:val="24"/>
          <w:bdr w:val="none" w:sz="0" w:space="0" w:color="auto" w:frame="1"/>
          <w:lang w:eastAsia="es-ES"/>
        </w:rPr>
        <w:t>Asimismo</w:t>
      </w:r>
      <w:r>
        <w:rPr>
          <w:rFonts w:ascii="inherit" w:eastAsia="Times New Roman" w:hAnsi="inherit" w:cs="Times New Roman"/>
          <w:b/>
          <w:bCs/>
          <w:color w:val="000000"/>
          <w:sz w:val="24"/>
          <w:szCs w:val="24"/>
          <w:bdr w:val="none" w:sz="0" w:space="0" w:color="auto" w:frame="1"/>
          <w:lang w:eastAsia="es-ES"/>
        </w:rPr>
        <w:t>,</w:t>
      </w:r>
      <w:r w:rsidRPr="00614E2C">
        <w:rPr>
          <w:rFonts w:ascii="inherit" w:eastAsia="Times New Roman" w:hAnsi="inherit" w:cs="Times New Roman"/>
          <w:b/>
          <w:bCs/>
          <w:color w:val="000000"/>
          <w:sz w:val="24"/>
          <w:szCs w:val="24"/>
          <w:bdr w:val="none" w:sz="0" w:space="0" w:color="auto" w:frame="1"/>
          <w:lang w:eastAsia="es-ES"/>
        </w:rPr>
        <w:t xml:space="preserve"> la inclinación del eje es respons</w:t>
      </w:r>
      <w:r>
        <w:rPr>
          <w:rFonts w:ascii="inherit" w:eastAsia="Times New Roman" w:hAnsi="inherit" w:cs="Times New Roman"/>
          <w:b/>
          <w:bCs/>
          <w:color w:val="000000"/>
          <w:sz w:val="24"/>
          <w:szCs w:val="24"/>
          <w:bdr w:val="none" w:sz="0" w:space="0" w:color="auto" w:frame="1"/>
          <w:lang w:eastAsia="es-ES"/>
        </w:rPr>
        <w:t>a</w:t>
      </w:r>
      <w:r w:rsidRPr="00614E2C">
        <w:rPr>
          <w:rFonts w:ascii="inherit" w:eastAsia="Times New Roman" w:hAnsi="inherit" w:cs="Times New Roman"/>
          <w:b/>
          <w:bCs/>
          <w:color w:val="000000"/>
          <w:sz w:val="24"/>
          <w:szCs w:val="24"/>
          <w:bdr w:val="none" w:sz="0" w:space="0" w:color="auto" w:frame="1"/>
          <w:lang w:eastAsia="es-ES"/>
        </w:rPr>
        <w:t>ble de qu</w:t>
      </w:r>
      <w:r>
        <w:rPr>
          <w:rFonts w:ascii="inherit" w:eastAsia="Times New Roman" w:hAnsi="inherit" w:cs="Times New Roman"/>
          <w:b/>
          <w:bCs/>
          <w:color w:val="000000"/>
          <w:sz w:val="24"/>
          <w:szCs w:val="24"/>
          <w:bdr w:val="none" w:sz="0" w:space="0" w:color="auto" w:frame="1"/>
          <w:lang w:eastAsia="es-ES"/>
        </w:rPr>
        <w:t>e tengamos distintas estaciones a lo largo del año ya que si no estuviera inclinado tendríamos la misma estación a lo largo del año,</w:t>
      </w:r>
    </w:p>
    <w:p w14:paraId="7739B5EA" w14:textId="77777777" w:rsidR="00CD6EC2" w:rsidRDefault="00CD6EC2" w:rsidP="00887BD4">
      <w:pPr>
        <w:shd w:val="clear" w:color="auto" w:fill="FFFFFF"/>
        <w:spacing w:after="0" w:line="240" w:lineRule="auto"/>
        <w:textAlignment w:val="baseline"/>
        <w:rPr>
          <w:rFonts w:ascii="inherit" w:eastAsia="Times New Roman" w:hAnsi="inherit" w:cs="Times New Roman"/>
          <w:b/>
          <w:bCs/>
          <w:color w:val="FF0000"/>
          <w:sz w:val="24"/>
          <w:szCs w:val="24"/>
          <w:bdr w:val="none" w:sz="0" w:space="0" w:color="auto" w:frame="1"/>
          <w:lang w:eastAsia="es-ES"/>
        </w:rPr>
      </w:pPr>
    </w:p>
    <w:p w14:paraId="5C3E3E9D" w14:textId="77777777" w:rsidR="00CD6EC2" w:rsidRDefault="00CD6EC2" w:rsidP="00887BD4">
      <w:pPr>
        <w:shd w:val="clear" w:color="auto" w:fill="FFFFFF"/>
        <w:spacing w:after="0" w:line="240" w:lineRule="auto"/>
        <w:textAlignment w:val="baseline"/>
        <w:rPr>
          <w:rFonts w:ascii="inherit" w:eastAsia="Times New Roman" w:hAnsi="inherit" w:cs="Times New Roman"/>
          <w:b/>
          <w:bCs/>
          <w:color w:val="FF0000"/>
          <w:sz w:val="24"/>
          <w:szCs w:val="24"/>
          <w:bdr w:val="none" w:sz="0" w:space="0" w:color="auto" w:frame="1"/>
          <w:lang w:eastAsia="es-ES"/>
        </w:rPr>
      </w:pPr>
    </w:p>
    <w:p w14:paraId="655788DE" w14:textId="77777777" w:rsidR="00F3658F" w:rsidRPr="00A5599D" w:rsidRDefault="00F3658F" w:rsidP="00887BD4">
      <w:pPr>
        <w:shd w:val="clear" w:color="auto" w:fill="FFFFFF"/>
        <w:spacing w:after="0" w:line="240" w:lineRule="auto"/>
        <w:textAlignment w:val="baseline"/>
        <w:rPr>
          <w:rFonts w:ascii="inherit" w:eastAsia="Times New Roman" w:hAnsi="inherit" w:cs="Times New Roman"/>
          <w:b/>
          <w:bCs/>
          <w:color w:val="FF0000"/>
          <w:sz w:val="24"/>
          <w:szCs w:val="24"/>
          <w:bdr w:val="none" w:sz="0" w:space="0" w:color="auto" w:frame="1"/>
          <w:lang w:eastAsia="es-ES"/>
        </w:rPr>
      </w:pPr>
    </w:p>
    <w:p w14:paraId="7D7BCF4F" w14:textId="77777777" w:rsidR="00F3658F" w:rsidRPr="00A5599D" w:rsidRDefault="00F3658F" w:rsidP="00887BD4">
      <w:pPr>
        <w:shd w:val="clear" w:color="auto" w:fill="FFFFFF"/>
        <w:spacing w:after="0" w:line="240" w:lineRule="auto"/>
        <w:textAlignment w:val="baseline"/>
        <w:rPr>
          <w:rFonts w:ascii="inherit" w:eastAsia="Times New Roman" w:hAnsi="inherit" w:cs="Times New Roman"/>
          <w:b/>
          <w:bCs/>
          <w:color w:val="FF0000"/>
          <w:sz w:val="24"/>
          <w:szCs w:val="24"/>
          <w:bdr w:val="none" w:sz="0" w:space="0" w:color="auto" w:frame="1"/>
          <w:lang w:eastAsia="es-ES"/>
        </w:rPr>
      </w:pPr>
    </w:p>
    <w:p w14:paraId="303ABC6E" w14:textId="6A2A8D4E" w:rsidR="00887BD4" w:rsidRPr="00A5599D" w:rsidRDefault="009E553D" w:rsidP="00887BD4">
      <w:pPr>
        <w:shd w:val="clear" w:color="auto" w:fill="FFFFFF"/>
        <w:spacing w:after="0" w:line="240" w:lineRule="auto"/>
        <w:textAlignment w:val="baseline"/>
        <w:rPr>
          <w:rFonts w:ascii="Times New Roman" w:eastAsia="Times New Roman" w:hAnsi="Times New Roman" w:cs="Times New Roman"/>
          <w:color w:val="FF0000"/>
          <w:sz w:val="24"/>
          <w:szCs w:val="24"/>
          <w:lang w:eastAsia="es-ES"/>
        </w:rPr>
      </w:pPr>
      <w:r w:rsidRPr="00A5599D">
        <w:rPr>
          <w:rFonts w:ascii="inherit" w:eastAsia="Times New Roman" w:hAnsi="inherit" w:cs="Times New Roman"/>
          <w:b/>
          <w:bCs/>
          <w:color w:val="FF0000"/>
          <w:sz w:val="24"/>
          <w:szCs w:val="24"/>
          <w:bdr w:val="none" w:sz="0" w:space="0" w:color="auto" w:frame="1"/>
          <w:lang w:eastAsia="es-ES"/>
        </w:rPr>
        <w:t>MOVIMIENTO DE TRASLACIÓN</w:t>
      </w:r>
    </w:p>
    <w:p w14:paraId="1568453C" w14:textId="1CFBC074" w:rsidR="00887BD4" w:rsidRPr="009E553D" w:rsidRDefault="009E553D"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sidRPr="009E553D">
        <w:rPr>
          <w:rFonts w:ascii="inherit" w:eastAsia="Times New Roman" w:hAnsi="inherit" w:cs="Times New Roman"/>
          <w:b/>
          <w:bCs/>
          <w:color w:val="000000"/>
          <w:sz w:val="24"/>
          <w:szCs w:val="24"/>
          <w:bdr w:val="none" w:sz="0" w:space="0" w:color="auto" w:frame="1"/>
          <w:lang w:eastAsia="es-ES"/>
        </w:rPr>
        <w:t>El movimiento de la Tierra alrededor del Sol formando una órbita elíptica se llama traslació</w:t>
      </w:r>
      <w:r>
        <w:rPr>
          <w:rFonts w:ascii="inherit" w:eastAsia="Times New Roman" w:hAnsi="inherit" w:cs="Times New Roman"/>
          <w:b/>
          <w:bCs/>
          <w:color w:val="000000"/>
          <w:sz w:val="24"/>
          <w:szCs w:val="24"/>
          <w:bdr w:val="none" w:sz="0" w:space="0" w:color="auto" w:frame="1"/>
          <w:lang w:eastAsia="es-ES"/>
        </w:rPr>
        <w:t xml:space="preserve">n. </w:t>
      </w:r>
      <w:r w:rsidRPr="009E553D">
        <w:rPr>
          <w:rFonts w:ascii="inherit" w:eastAsia="Times New Roman" w:hAnsi="inherit" w:cs="Times New Roman"/>
          <w:b/>
          <w:bCs/>
          <w:color w:val="000000"/>
          <w:sz w:val="24"/>
          <w:szCs w:val="24"/>
          <w:bdr w:val="none" w:sz="0" w:space="0" w:color="auto" w:frame="1"/>
          <w:lang w:eastAsia="es-ES"/>
        </w:rPr>
        <w:t xml:space="preserve">La Tierra tarda </w:t>
      </w:r>
      <w:r w:rsidR="00887BD4" w:rsidRPr="009E553D">
        <w:rPr>
          <w:rFonts w:ascii="inherit" w:eastAsia="Times New Roman" w:hAnsi="inherit" w:cs="Times New Roman"/>
          <w:b/>
          <w:bCs/>
          <w:color w:val="000000"/>
          <w:sz w:val="24"/>
          <w:szCs w:val="24"/>
          <w:bdr w:val="none" w:sz="0" w:space="0" w:color="auto" w:frame="1"/>
          <w:lang w:eastAsia="es-ES"/>
        </w:rPr>
        <w:t>365 d</w:t>
      </w:r>
      <w:r w:rsidRPr="009E553D">
        <w:rPr>
          <w:rFonts w:ascii="inherit" w:eastAsia="Times New Roman" w:hAnsi="inherit" w:cs="Times New Roman"/>
          <w:b/>
          <w:bCs/>
          <w:color w:val="000000"/>
          <w:sz w:val="24"/>
          <w:szCs w:val="24"/>
          <w:bdr w:val="none" w:sz="0" w:space="0" w:color="auto" w:frame="1"/>
          <w:lang w:eastAsia="es-ES"/>
        </w:rPr>
        <w:t>ía</w:t>
      </w:r>
      <w:r w:rsidR="00887BD4" w:rsidRPr="009E553D">
        <w:rPr>
          <w:rFonts w:ascii="inherit" w:eastAsia="Times New Roman" w:hAnsi="inherit" w:cs="Times New Roman"/>
          <w:b/>
          <w:bCs/>
          <w:color w:val="000000"/>
          <w:sz w:val="24"/>
          <w:szCs w:val="24"/>
          <w:bdr w:val="none" w:sz="0" w:space="0" w:color="auto" w:frame="1"/>
          <w:lang w:eastAsia="es-ES"/>
        </w:rPr>
        <w:t xml:space="preserve">s </w:t>
      </w:r>
      <w:r w:rsidRPr="009E553D">
        <w:rPr>
          <w:rFonts w:ascii="inherit" w:eastAsia="Times New Roman" w:hAnsi="inherit" w:cs="Times New Roman"/>
          <w:b/>
          <w:bCs/>
          <w:color w:val="000000"/>
          <w:sz w:val="24"/>
          <w:szCs w:val="24"/>
          <w:bdr w:val="none" w:sz="0" w:space="0" w:color="auto" w:frame="1"/>
          <w:lang w:eastAsia="es-ES"/>
        </w:rPr>
        <w:t>en co</w:t>
      </w:r>
      <w:r>
        <w:rPr>
          <w:rFonts w:ascii="inherit" w:eastAsia="Times New Roman" w:hAnsi="inherit" w:cs="Times New Roman"/>
          <w:b/>
          <w:bCs/>
          <w:color w:val="000000"/>
          <w:sz w:val="24"/>
          <w:szCs w:val="24"/>
          <w:bdr w:val="none" w:sz="0" w:space="0" w:color="auto" w:frame="1"/>
          <w:lang w:eastAsia="es-ES"/>
        </w:rPr>
        <w:t xml:space="preserve">mpletar su órbita alrededor del Sol. </w:t>
      </w:r>
      <w:r w:rsidR="00887BD4" w:rsidRPr="009E553D">
        <w:rPr>
          <w:rFonts w:ascii="inherit" w:eastAsia="Times New Roman" w:hAnsi="inherit" w:cs="Times New Roman"/>
          <w:b/>
          <w:bCs/>
          <w:color w:val="000000"/>
          <w:sz w:val="24"/>
          <w:szCs w:val="24"/>
          <w:bdr w:val="none" w:sz="0" w:space="0" w:color="auto" w:frame="1"/>
          <w:lang w:eastAsia="es-ES"/>
        </w:rPr>
        <w:t xml:space="preserve"> </w:t>
      </w:r>
      <w:r>
        <w:rPr>
          <w:rFonts w:ascii="inherit" w:eastAsia="Times New Roman" w:hAnsi="inherit" w:cs="Times New Roman"/>
          <w:b/>
          <w:bCs/>
          <w:color w:val="000000"/>
          <w:sz w:val="24"/>
          <w:szCs w:val="24"/>
          <w:bdr w:val="none" w:sz="0" w:space="0" w:color="auto" w:frame="1"/>
          <w:lang w:eastAsia="es-ES"/>
        </w:rPr>
        <w:t xml:space="preserve">En realidad, el giro completo dura </w:t>
      </w:r>
      <w:r w:rsidRPr="009E553D">
        <w:rPr>
          <w:rFonts w:ascii="inherit" w:eastAsia="Times New Roman" w:hAnsi="inherit" w:cs="Times New Roman"/>
          <w:b/>
          <w:bCs/>
          <w:color w:val="000000"/>
          <w:sz w:val="24"/>
          <w:szCs w:val="24"/>
          <w:bdr w:val="none" w:sz="0" w:space="0" w:color="auto" w:frame="1"/>
          <w:lang w:eastAsia="es-ES"/>
        </w:rPr>
        <w:t>365 ¼ días. Nuestros calendarios t</w:t>
      </w:r>
      <w:r>
        <w:rPr>
          <w:rFonts w:ascii="inherit" w:eastAsia="Times New Roman" w:hAnsi="inherit" w:cs="Times New Roman"/>
          <w:b/>
          <w:bCs/>
          <w:color w:val="000000"/>
          <w:sz w:val="24"/>
          <w:szCs w:val="24"/>
          <w:bdr w:val="none" w:sz="0" w:space="0" w:color="auto" w:frame="1"/>
          <w:lang w:eastAsia="es-ES"/>
        </w:rPr>
        <w:t>ienen 365 días salvo cada cuatro años cuando añadimos un día más a febrero haciendo que esas cuatro partes de día se unan y dando origen a los años bisiestos.</w:t>
      </w:r>
    </w:p>
    <w:p w14:paraId="6EBD4CB8" w14:textId="77777777" w:rsidR="00887BD4" w:rsidRPr="009E553D" w:rsidRDefault="00887BD4"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p>
    <w:p w14:paraId="585B876D" w14:textId="2485BDB4" w:rsidR="00887BD4" w:rsidRPr="009E553D" w:rsidRDefault="009E553D" w:rsidP="00887BD4">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es-ES"/>
        </w:rPr>
      </w:pPr>
      <w:r w:rsidRPr="009E553D">
        <w:rPr>
          <w:rFonts w:ascii="inherit" w:eastAsia="Times New Roman" w:hAnsi="inherit" w:cs="Times New Roman"/>
          <w:b/>
          <w:bCs/>
          <w:color w:val="000000"/>
          <w:sz w:val="24"/>
          <w:szCs w:val="24"/>
          <w:bdr w:val="none" w:sz="0" w:space="0" w:color="auto" w:frame="1"/>
          <w:lang w:eastAsia="es-ES"/>
        </w:rPr>
        <w:t>La Tierra gira alrededor del Sol por la gravedad</w:t>
      </w:r>
      <w:r>
        <w:rPr>
          <w:rFonts w:ascii="inherit" w:eastAsia="Times New Roman" w:hAnsi="inherit" w:cs="Times New Roman"/>
          <w:b/>
          <w:bCs/>
          <w:color w:val="000000"/>
          <w:sz w:val="24"/>
          <w:szCs w:val="24"/>
          <w:bdr w:val="none" w:sz="0" w:space="0" w:color="auto" w:frame="1"/>
          <w:lang w:eastAsia="es-ES"/>
        </w:rPr>
        <w:t xml:space="preserve">. </w:t>
      </w:r>
      <w:r w:rsidR="00887BD4" w:rsidRPr="009E553D">
        <w:rPr>
          <w:rFonts w:ascii="inherit" w:eastAsia="Times New Roman" w:hAnsi="inherit" w:cs="Times New Roman"/>
          <w:b/>
          <w:bCs/>
          <w:color w:val="000000"/>
          <w:sz w:val="24"/>
          <w:szCs w:val="24"/>
          <w:bdr w:val="none" w:sz="0" w:space="0" w:color="auto" w:frame="1"/>
          <w:lang w:eastAsia="es-ES"/>
        </w:rPr>
        <w:t xml:space="preserve">  </w:t>
      </w:r>
      <w:r w:rsidRPr="009E553D">
        <w:rPr>
          <w:rFonts w:ascii="inherit" w:eastAsia="Times New Roman" w:hAnsi="inherit" w:cs="Times New Roman"/>
          <w:b/>
          <w:bCs/>
          <w:color w:val="000000"/>
          <w:sz w:val="24"/>
          <w:szCs w:val="24"/>
          <w:bdr w:val="none" w:sz="0" w:space="0" w:color="auto" w:frame="1"/>
          <w:lang w:eastAsia="es-ES"/>
        </w:rPr>
        <w:t>Como hemos visto los m</w:t>
      </w:r>
      <w:r>
        <w:rPr>
          <w:rFonts w:ascii="inherit" w:eastAsia="Times New Roman" w:hAnsi="inherit" w:cs="Times New Roman"/>
          <w:b/>
          <w:bCs/>
          <w:color w:val="000000"/>
          <w:sz w:val="24"/>
          <w:szCs w:val="24"/>
          <w:bdr w:val="none" w:sz="0" w:space="0" w:color="auto" w:frame="1"/>
          <w:lang w:eastAsia="es-ES"/>
        </w:rPr>
        <w:t xml:space="preserve">ovimientos de rotación y traslación se producen a la vez. Como el eje de la tierra está inclinado los rayos solares no llegan siempre directamente a toda la Tierra, de ahí que se produzca el cambio de estaciones. Cando el </w:t>
      </w:r>
      <w:r w:rsidR="00FE5C11">
        <w:rPr>
          <w:rFonts w:ascii="inherit" w:eastAsia="Times New Roman" w:hAnsi="inherit" w:cs="Times New Roman"/>
          <w:b/>
          <w:bCs/>
          <w:color w:val="000000"/>
          <w:sz w:val="24"/>
          <w:szCs w:val="24"/>
          <w:bdr w:val="none" w:sz="0" w:space="0" w:color="auto" w:frame="1"/>
          <w:lang w:eastAsia="es-ES"/>
        </w:rPr>
        <w:t>hemisferio norte</w:t>
      </w:r>
      <w:r>
        <w:rPr>
          <w:rFonts w:ascii="inherit" w:eastAsia="Times New Roman" w:hAnsi="inherit" w:cs="Times New Roman"/>
          <w:b/>
          <w:bCs/>
          <w:color w:val="000000"/>
          <w:sz w:val="24"/>
          <w:szCs w:val="24"/>
          <w:bdr w:val="none" w:sz="0" w:space="0" w:color="auto" w:frame="1"/>
          <w:lang w:eastAsia="es-ES"/>
        </w:rPr>
        <w:t xml:space="preserve"> recibe directamente los rayos del Sol es verano mientras que en el </w:t>
      </w:r>
      <w:r w:rsidR="00FE5C11">
        <w:rPr>
          <w:rFonts w:ascii="inherit" w:eastAsia="Times New Roman" w:hAnsi="inherit" w:cs="Times New Roman"/>
          <w:b/>
          <w:bCs/>
          <w:color w:val="000000"/>
          <w:sz w:val="24"/>
          <w:szCs w:val="24"/>
          <w:bdr w:val="none" w:sz="0" w:space="0" w:color="auto" w:frame="1"/>
          <w:lang w:eastAsia="es-ES"/>
        </w:rPr>
        <w:t>hemisferio sur</w:t>
      </w:r>
      <w:r>
        <w:rPr>
          <w:rFonts w:ascii="inherit" w:eastAsia="Times New Roman" w:hAnsi="inherit" w:cs="Times New Roman"/>
          <w:b/>
          <w:bCs/>
          <w:color w:val="000000"/>
          <w:sz w:val="24"/>
          <w:szCs w:val="24"/>
          <w:bdr w:val="none" w:sz="0" w:space="0" w:color="auto" w:frame="1"/>
          <w:lang w:eastAsia="es-ES"/>
        </w:rPr>
        <w:t xml:space="preserve"> es invierno. Las zonas tropicales reciben siempre los rayos del Sol directamente de ahí que las estaciones no varíen en forma de </w:t>
      </w:r>
      <w:r w:rsidR="00FE5C11">
        <w:rPr>
          <w:rFonts w:ascii="inherit" w:eastAsia="Times New Roman" w:hAnsi="inherit" w:cs="Times New Roman"/>
          <w:b/>
          <w:bCs/>
          <w:color w:val="000000"/>
          <w:sz w:val="24"/>
          <w:szCs w:val="24"/>
          <w:bdr w:val="none" w:sz="0" w:space="0" w:color="auto" w:frame="1"/>
          <w:lang w:eastAsia="es-ES"/>
        </w:rPr>
        <w:t>temperatura,</w:t>
      </w:r>
      <w:r w:rsidR="00F3658F">
        <w:rPr>
          <w:rFonts w:ascii="inherit" w:eastAsia="Times New Roman" w:hAnsi="inherit" w:cs="Times New Roman"/>
          <w:b/>
          <w:bCs/>
          <w:color w:val="000000"/>
          <w:sz w:val="24"/>
          <w:szCs w:val="24"/>
          <w:bdr w:val="none" w:sz="0" w:space="0" w:color="auto" w:frame="1"/>
          <w:lang w:eastAsia="es-ES"/>
        </w:rPr>
        <w:t xml:space="preserve"> pero </w:t>
      </w:r>
      <w:r w:rsidR="00FE5C11">
        <w:rPr>
          <w:rFonts w:ascii="inherit" w:eastAsia="Times New Roman" w:hAnsi="inherit" w:cs="Times New Roman"/>
          <w:b/>
          <w:bCs/>
          <w:color w:val="000000"/>
          <w:sz w:val="24"/>
          <w:szCs w:val="24"/>
          <w:bdr w:val="none" w:sz="0" w:space="0" w:color="auto" w:frame="1"/>
          <w:lang w:eastAsia="es-ES"/>
        </w:rPr>
        <w:t>sí</w:t>
      </w:r>
      <w:r w:rsidR="00F3658F">
        <w:rPr>
          <w:rFonts w:ascii="inherit" w:eastAsia="Times New Roman" w:hAnsi="inherit" w:cs="Times New Roman"/>
          <w:b/>
          <w:bCs/>
          <w:color w:val="000000"/>
          <w:sz w:val="24"/>
          <w:szCs w:val="24"/>
          <w:bdr w:val="none" w:sz="0" w:space="0" w:color="auto" w:frame="1"/>
          <w:lang w:eastAsia="es-ES"/>
        </w:rPr>
        <w:t xml:space="preserve"> de precipitación. </w:t>
      </w:r>
    </w:p>
    <w:p w14:paraId="6654F15D" w14:textId="40AD4F48" w:rsidR="00887BD4" w:rsidRDefault="00887BD4"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p>
    <w:p w14:paraId="53C74D2E" w14:textId="2D291C05" w:rsidR="00F3658F" w:rsidRPr="009E553D" w:rsidRDefault="00F3658F"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Pr>
          <w:noProof/>
        </w:rPr>
        <w:drawing>
          <wp:inline distT="0" distB="0" distL="0" distR="0" wp14:anchorId="1D24B88C" wp14:editId="5005A6EB">
            <wp:extent cx="4796790" cy="2674620"/>
            <wp:effectExtent l="0" t="0" r="3810" b="0"/>
            <wp:docPr id="4" name="Imagen 4" descr="Resultado de imagen de movimiento de traslación de la tierraen el hemisferio no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de movimiento de traslación de la tierraen el hemisferio nor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96790" cy="2674620"/>
                    </a:xfrm>
                    <a:prstGeom prst="rect">
                      <a:avLst/>
                    </a:prstGeom>
                    <a:noFill/>
                    <a:ln>
                      <a:noFill/>
                    </a:ln>
                  </pic:spPr>
                </pic:pic>
              </a:graphicData>
            </a:graphic>
          </wp:inline>
        </w:drawing>
      </w:r>
    </w:p>
    <w:p w14:paraId="2CD03350" w14:textId="77777777" w:rsidR="00F3658F" w:rsidRDefault="00F3658F" w:rsidP="00887BD4">
      <w:pPr>
        <w:shd w:val="clear" w:color="auto" w:fill="FFFFFF"/>
        <w:spacing w:after="0" w:line="240" w:lineRule="auto"/>
        <w:jc w:val="both"/>
        <w:textAlignment w:val="baseline"/>
        <w:rPr>
          <w:rFonts w:ascii="inherit" w:eastAsia="Times New Roman" w:hAnsi="inherit" w:cs="Times New Roman"/>
          <w:b/>
          <w:bCs/>
          <w:color w:val="FF0000"/>
          <w:sz w:val="24"/>
          <w:szCs w:val="24"/>
          <w:bdr w:val="none" w:sz="0" w:space="0" w:color="auto" w:frame="1"/>
          <w:lang w:val="en-US" w:eastAsia="es-ES"/>
        </w:rPr>
      </w:pPr>
    </w:p>
    <w:p w14:paraId="1124661E" w14:textId="77777777" w:rsidR="00F3658F" w:rsidRDefault="00F3658F" w:rsidP="00887BD4">
      <w:pPr>
        <w:shd w:val="clear" w:color="auto" w:fill="FFFFFF"/>
        <w:spacing w:after="0" w:line="240" w:lineRule="auto"/>
        <w:jc w:val="both"/>
        <w:textAlignment w:val="baseline"/>
        <w:rPr>
          <w:rFonts w:ascii="inherit" w:eastAsia="Times New Roman" w:hAnsi="inherit" w:cs="Times New Roman"/>
          <w:b/>
          <w:bCs/>
          <w:color w:val="FF0000"/>
          <w:sz w:val="24"/>
          <w:szCs w:val="24"/>
          <w:bdr w:val="none" w:sz="0" w:space="0" w:color="auto" w:frame="1"/>
          <w:lang w:val="en-US" w:eastAsia="es-ES"/>
        </w:rPr>
      </w:pPr>
    </w:p>
    <w:p w14:paraId="2B799681" w14:textId="43CDF6B9" w:rsidR="00887BD4" w:rsidRPr="00FE5C11" w:rsidRDefault="00887BD4" w:rsidP="00887BD4">
      <w:pPr>
        <w:shd w:val="clear" w:color="auto" w:fill="FFFFFF"/>
        <w:spacing w:after="0" w:line="240" w:lineRule="auto"/>
        <w:jc w:val="both"/>
        <w:textAlignment w:val="baseline"/>
        <w:rPr>
          <w:rFonts w:ascii="Times New Roman" w:eastAsia="Times New Roman" w:hAnsi="Times New Roman" w:cs="Times New Roman"/>
          <w:color w:val="FF0000"/>
          <w:sz w:val="24"/>
          <w:szCs w:val="24"/>
          <w:lang w:eastAsia="es-ES"/>
        </w:rPr>
      </w:pPr>
      <w:r w:rsidRPr="00FE5C11">
        <w:rPr>
          <w:rFonts w:ascii="inherit" w:eastAsia="Times New Roman" w:hAnsi="inherit" w:cs="Times New Roman"/>
          <w:b/>
          <w:bCs/>
          <w:color w:val="FF0000"/>
          <w:sz w:val="24"/>
          <w:szCs w:val="24"/>
          <w:bdr w:val="none" w:sz="0" w:space="0" w:color="auto" w:frame="1"/>
          <w:lang w:eastAsia="es-ES"/>
        </w:rPr>
        <w:lastRenderedPageBreak/>
        <w:t>Solstic</w:t>
      </w:r>
      <w:r w:rsidR="00A5599D" w:rsidRPr="00FE5C11">
        <w:rPr>
          <w:rFonts w:ascii="inherit" w:eastAsia="Times New Roman" w:hAnsi="inherit" w:cs="Times New Roman"/>
          <w:b/>
          <w:bCs/>
          <w:color w:val="FF0000"/>
          <w:sz w:val="24"/>
          <w:szCs w:val="24"/>
          <w:bdr w:val="none" w:sz="0" w:space="0" w:color="auto" w:frame="1"/>
          <w:lang w:eastAsia="es-ES"/>
        </w:rPr>
        <w:t>io</w:t>
      </w:r>
      <w:r w:rsidRPr="00FE5C11">
        <w:rPr>
          <w:rFonts w:ascii="inherit" w:eastAsia="Times New Roman" w:hAnsi="inherit" w:cs="Times New Roman"/>
          <w:b/>
          <w:bCs/>
          <w:color w:val="FF0000"/>
          <w:sz w:val="24"/>
          <w:szCs w:val="24"/>
          <w:bdr w:val="none" w:sz="0" w:space="0" w:color="auto" w:frame="1"/>
          <w:lang w:eastAsia="es-ES"/>
        </w:rPr>
        <w:t>s</w:t>
      </w:r>
    </w:p>
    <w:p w14:paraId="422E24A6" w14:textId="75FFC9AF" w:rsidR="00887BD4" w:rsidRDefault="00A5599D"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sidRPr="00A5599D">
        <w:rPr>
          <w:rFonts w:ascii="inherit" w:eastAsia="Times New Roman" w:hAnsi="inherit" w:cs="Times New Roman"/>
          <w:b/>
          <w:bCs/>
          <w:color w:val="000000"/>
          <w:sz w:val="24"/>
          <w:szCs w:val="24"/>
          <w:bdr w:val="none" w:sz="0" w:space="0" w:color="auto" w:frame="1"/>
          <w:lang w:eastAsia="es-ES"/>
        </w:rPr>
        <w:t xml:space="preserve">Dos veces al año, el eje de la Tierra alcanza el ángulo máximo </w:t>
      </w:r>
      <w:r w:rsidR="00FE5C11">
        <w:rPr>
          <w:rFonts w:ascii="inherit" w:eastAsia="Times New Roman" w:hAnsi="inherit" w:cs="Times New Roman"/>
          <w:b/>
          <w:bCs/>
          <w:color w:val="000000"/>
          <w:sz w:val="24"/>
          <w:szCs w:val="24"/>
          <w:bdr w:val="none" w:sz="0" w:space="0" w:color="auto" w:frame="1"/>
          <w:lang w:eastAsia="es-ES"/>
        </w:rPr>
        <w:t xml:space="preserve">con </w:t>
      </w:r>
      <w:r w:rsidR="00FE5C11" w:rsidRPr="00A5599D">
        <w:rPr>
          <w:rFonts w:ascii="inherit" w:eastAsia="Times New Roman" w:hAnsi="inherit" w:cs="Times New Roman"/>
          <w:b/>
          <w:bCs/>
          <w:color w:val="000000"/>
          <w:sz w:val="24"/>
          <w:szCs w:val="24"/>
          <w:bdr w:val="none" w:sz="0" w:space="0" w:color="auto" w:frame="1"/>
          <w:lang w:eastAsia="es-ES"/>
        </w:rPr>
        <w:t>respecto</w:t>
      </w:r>
      <w:r w:rsidR="00FE5C11">
        <w:rPr>
          <w:rFonts w:ascii="inherit" w:eastAsia="Times New Roman" w:hAnsi="inherit" w:cs="Times New Roman"/>
          <w:b/>
          <w:bCs/>
          <w:color w:val="000000"/>
          <w:sz w:val="24"/>
          <w:szCs w:val="24"/>
          <w:bdr w:val="none" w:sz="0" w:space="0" w:color="auto" w:frame="1"/>
          <w:lang w:eastAsia="es-ES"/>
        </w:rPr>
        <w:t xml:space="preserve"> </w:t>
      </w:r>
      <w:r w:rsidRPr="00A5599D">
        <w:rPr>
          <w:rFonts w:ascii="inherit" w:eastAsia="Times New Roman" w:hAnsi="inherit" w:cs="Times New Roman"/>
          <w:b/>
          <w:bCs/>
          <w:color w:val="000000"/>
          <w:sz w:val="24"/>
          <w:szCs w:val="24"/>
          <w:bdr w:val="none" w:sz="0" w:space="0" w:color="auto" w:frame="1"/>
          <w:lang w:eastAsia="es-ES"/>
        </w:rPr>
        <w:t xml:space="preserve">al Sol y comienza a girar en la dirección contraria. </w:t>
      </w:r>
      <w:r w:rsidR="00887BD4" w:rsidRPr="00A5599D">
        <w:rPr>
          <w:rFonts w:ascii="inherit" w:eastAsia="Times New Roman" w:hAnsi="inherit" w:cs="Times New Roman"/>
          <w:b/>
          <w:bCs/>
          <w:color w:val="000000"/>
          <w:sz w:val="24"/>
          <w:szCs w:val="24"/>
          <w:bdr w:val="none" w:sz="0" w:space="0" w:color="auto" w:frame="1"/>
          <w:lang w:eastAsia="es-ES"/>
        </w:rPr>
        <w:t xml:space="preserve"> </w:t>
      </w:r>
      <w:r w:rsidRPr="00A5599D">
        <w:rPr>
          <w:rFonts w:ascii="inherit" w:eastAsia="Times New Roman" w:hAnsi="inherit" w:cs="Times New Roman"/>
          <w:b/>
          <w:bCs/>
          <w:color w:val="000000"/>
          <w:sz w:val="24"/>
          <w:szCs w:val="24"/>
          <w:bdr w:val="none" w:sz="0" w:space="0" w:color="auto" w:frame="1"/>
          <w:lang w:eastAsia="es-ES"/>
        </w:rPr>
        <w:t>Esto ocurre el 21 de junio y el 21 de diciembre y estos días son</w:t>
      </w:r>
      <w:r>
        <w:rPr>
          <w:rFonts w:ascii="inherit" w:eastAsia="Times New Roman" w:hAnsi="inherit" w:cs="Times New Roman"/>
          <w:b/>
          <w:bCs/>
          <w:color w:val="000000"/>
          <w:sz w:val="24"/>
          <w:szCs w:val="24"/>
          <w:bdr w:val="none" w:sz="0" w:space="0" w:color="auto" w:frame="1"/>
          <w:lang w:eastAsia="es-ES"/>
        </w:rPr>
        <w:t xml:space="preserve"> conocidos como el solsticio de verano y el solsticio de invierno. </w:t>
      </w:r>
      <w:r w:rsidRPr="00A5599D">
        <w:rPr>
          <w:rFonts w:ascii="inherit" w:eastAsia="Times New Roman" w:hAnsi="inherit" w:cs="Times New Roman"/>
          <w:b/>
          <w:bCs/>
          <w:color w:val="000000"/>
          <w:sz w:val="24"/>
          <w:szCs w:val="24"/>
          <w:bdr w:val="none" w:sz="0" w:space="0" w:color="auto" w:frame="1"/>
          <w:lang w:eastAsia="es-ES"/>
        </w:rPr>
        <w:t>En estos días la duración del día y del noche es</w:t>
      </w:r>
      <w:r>
        <w:rPr>
          <w:rFonts w:ascii="inherit" w:eastAsia="Times New Roman" w:hAnsi="inherit" w:cs="Times New Roman"/>
          <w:b/>
          <w:bCs/>
          <w:color w:val="000000"/>
          <w:sz w:val="24"/>
          <w:szCs w:val="24"/>
          <w:bdr w:val="none" w:sz="0" w:space="0" w:color="auto" w:frame="1"/>
          <w:lang w:eastAsia="es-ES"/>
        </w:rPr>
        <w:t xml:space="preserve"> máxima. </w:t>
      </w:r>
      <w:r w:rsidRPr="00A5599D">
        <w:rPr>
          <w:rFonts w:ascii="inherit" w:eastAsia="Times New Roman" w:hAnsi="inherit" w:cs="Times New Roman"/>
          <w:b/>
          <w:bCs/>
          <w:color w:val="000000"/>
          <w:sz w:val="24"/>
          <w:szCs w:val="24"/>
          <w:bdr w:val="none" w:sz="0" w:space="0" w:color="auto" w:frame="1"/>
          <w:lang w:eastAsia="es-ES"/>
        </w:rPr>
        <w:t xml:space="preserve">El solsticio de </w:t>
      </w:r>
      <w:r>
        <w:rPr>
          <w:rFonts w:ascii="inherit" w:eastAsia="Times New Roman" w:hAnsi="inherit" w:cs="Times New Roman"/>
          <w:b/>
          <w:bCs/>
          <w:color w:val="000000"/>
          <w:sz w:val="24"/>
          <w:szCs w:val="24"/>
          <w:bdr w:val="none" w:sz="0" w:space="0" w:color="auto" w:frame="1"/>
          <w:lang w:eastAsia="es-ES"/>
        </w:rPr>
        <w:t>v</w:t>
      </w:r>
      <w:r w:rsidRPr="00A5599D">
        <w:rPr>
          <w:rFonts w:ascii="inherit" w:eastAsia="Times New Roman" w:hAnsi="inherit" w:cs="Times New Roman"/>
          <w:b/>
          <w:bCs/>
          <w:color w:val="000000"/>
          <w:sz w:val="24"/>
          <w:szCs w:val="24"/>
          <w:bdr w:val="none" w:sz="0" w:space="0" w:color="auto" w:frame="1"/>
          <w:lang w:eastAsia="es-ES"/>
        </w:rPr>
        <w:t xml:space="preserve">erano es el día más largo del </w:t>
      </w:r>
      <w:r>
        <w:rPr>
          <w:rFonts w:ascii="inherit" w:eastAsia="Times New Roman" w:hAnsi="inherit" w:cs="Times New Roman"/>
          <w:b/>
          <w:bCs/>
          <w:color w:val="000000"/>
          <w:sz w:val="24"/>
          <w:szCs w:val="24"/>
          <w:bdr w:val="none" w:sz="0" w:space="0" w:color="auto" w:frame="1"/>
          <w:lang w:eastAsia="es-ES"/>
        </w:rPr>
        <w:t xml:space="preserve">año mientras que en el de invierno, el día es el más corto del año. </w:t>
      </w:r>
    </w:p>
    <w:p w14:paraId="77B1D501" w14:textId="21DBA631" w:rsidR="00A5599D" w:rsidRPr="00887BD4" w:rsidRDefault="00FE5C11" w:rsidP="00887BD4">
      <w:pPr>
        <w:shd w:val="clear" w:color="auto" w:fill="FFFFFF"/>
        <w:spacing w:after="0" w:line="240" w:lineRule="auto"/>
        <w:jc w:val="both"/>
        <w:textAlignment w:val="baseline"/>
        <w:rPr>
          <w:rFonts w:ascii="Times New Roman" w:eastAsia="Times New Roman" w:hAnsi="Times New Roman" w:cs="Times New Roman"/>
          <w:color w:val="000000"/>
          <w:sz w:val="24"/>
          <w:szCs w:val="24"/>
          <w:lang w:val="en-US" w:eastAsia="es-ES"/>
        </w:rPr>
      </w:pPr>
      <w:r>
        <w:rPr>
          <w:noProof/>
        </w:rPr>
        <w:drawing>
          <wp:inline distT="0" distB="0" distL="0" distR="0" wp14:anchorId="6002C66F" wp14:editId="00719E89">
            <wp:extent cx="4796790" cy="2698750"/>
            <wp:effectExtent l="0" t="0" r="3810" b="6350"/>
            <wp:docPr id="1" name="Imagen 1" descr="Resultado de imagen de solsticio de ver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solsticio de veran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96790" cy="2698750"/>
                    </a:xfrm>
                    <a:prstGeom prst="rect">
                      <a:avLst/>
                    </a:prstGeom>
                    <a:noFill/>
                    <a:ln>
                      <a:noFill/>
                    </a:ln>
                  </pic:spPr>
                </pic:pic>
              </a:graphicData>
            </a:graphic>
          </wp:inline>
        </w:drawing>
      </w:r>
    </w:p>
    <w:p w14:paraId="31453738" w14:textId="77777777" w:rsidR="00FE5C11" w:rsidRDefault="00FE5C11" w:rsidP="00887BD4">
      <w:pPr>
        <w:shd w:val="clear" w:color="auto" w:fill="FFFFFF"/>
        <w:spacing w:after="0" w:line="240" w:lineRule="auto"/>
        <w:jc w:val="both"/>
        <w:textAlignment w:val="baseline"/>
        <w:rPr>
          <w:rFonts w:ascii="inherit" w:eastAsia="Times New Roman" w:hAnsi="inherit" w:cs="Times New Roman"/>
          <w:b/>
          <w:bCs/>
          <w:color w:val="FF0000"/>
          <w:sz w:val="24"/>
          <w:szCs w:val="24"/>
          <w:bdr w:val="none" w:sz="0" w:space="0" w:color="auto" w:frame="1"/>
          <w:lang w:val="en-US" w:eastAsia="es-ES"/>
        </w:rPr>
      </w:pPr>
    </w:p>
    <w:p w14:paraId="3A7415DE" w14:textId="0A13D768" w:rsidR="00FE5C11" w:rsidRDefault="00FE5C11" w:rsidP="00887BD4">
      <w:pPr>
        <w:shd w:val="clear" w:color="auto" w:fill="FFFFFF"/>
        <w:spacing w:after="0" w:line="240" w:lineRule="auto"/>
        <w:jc w:val="both"/>
        <w:textAlignment w:val="baseline"/>
        <w:rPr>
          <w:rFonts w:ascii="inherit" w:eastAsia="Times New Roman" w:hAnsi="inherit" w:cs="Times New Roman"/>
          <w:b/>
          <w:bCs/>
          <w:color w:val="FF0000"/>
          <w:sz w:val="24"/>
          <w:szCs w:val="24"/>
          <w:bdr w:val="none" w:sz="0" w:space="0" w:color="auto" w:frame="1"/>
          <w:lang w:eastAsia="es-ES"/>
        </w:rPr>
      </w:pPr>
      <w:r>
        <w:rPr>
          <w:noProof/>
        </w:rPr>
        <w:drawing>
          <wp:inline distT="0" distB="0" distL="0" distR="0" wp14:anchorId="1ED2ABD1" wp14:editId="71ECD944">
            <wp:extent cx="4796790" cy="2245360"/>
            <wp:effectExtent l="0" t="0" r="3810" b="2540"/>
            <wp:docPr id="2" name="Imagen 2" descr="En el solsticio de invierno, la inclinación de la Tierra provoca que el hemisferio norte reciba menos horas de luz solar, ya que el astro rey no se eleva tanto en el horizonte (GIF: Jovani Pérez/Infob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n el solsticio de invierno, la inclinación de la Tierra provoca que el hemisferio norte reciba menos horas de luz solar, ya que el astro rey no se eleva tanto en el horizonte (GIF: Jovani Pérez/Infoba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96790" cy="2245360"/>
                    </a:xfrm>
                    <a:prstGeom prst="rect">
                      <a:avLst/>
                    </a:prstGeom>
                    <a:noFill/>
                    <a:ln>
                      <a:noFill/>
                    </a:ln>
                  </pic:spPr>
                </pic:pic>
              </a:graphicData>
            </a:graphic>
          </wp:inline>
        </w:drawing>
      </w:r>
    </w:p>
    <w:p w14:paraId="085806D1" w14:textId="788FA9DA" w:rsidR="00887BD4" w:rsidRPr="00FE5C11" w:rsidRDefault="00FE5C11" w:rsidP="00887BD4">
      <w:pPr>
        <w:shd w:val="clear" w:color="auto" w:fill="FFFFFF"/>
        <w:spacing w:after="0" w:line="240" w:lineRule="auto"/>
        <w:jc w:val="both"/>
        <w:textAlignment w:val="baseline"/>
        <w:rPr>
          <w:rFonts w:ascii="Times New Roman" w:eastAsia="Times New Roman" w:hAnsi="Times New Roman" w:cs="Times New Roman"/>
          <w:color w:val="FF0000"/>
          <w:sz w:val="24"/>
          <w:szCs w:val="24"/>
          <w:lang w:eastAsia="es-ES"/>
        </w:rPr>
      </w:pPr>
      <w:r w:rsidRPr="00FE5C11">
        <w:rPr>
          <w:rFonts w:ascii="inherit" w:eastAsia="Times New Roman" w:hAnsi="inherit" w:cs="Times New Roman"/>
          <w:b/>
          <w:bCs/>
          <w:color w:val="FF0000"/>
          <w:sz w:val="24"/>
          <w:szCs w:val="24"/>
          <w:bdr w:val="none" w:sz="0" w:space="0" w:color="auto" w:frame="1"/>
          <w:lang w:eastAsia="es-ES"/>
        </w:rPr>
        <w:t>Equinoccio</w:t>
      </w:r>
    </w:p>
    <w:p w14:paraId="2318A5EB" w14:textId="2657FF50" w:rsidR="00A5599D" w:rsidRDefault="00A5599D"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sidRPr="00FE5C11">
        <w:rPr>
          <w:rFonts w:ascii="inherit" w:eastAsia="Times New Roman" w:hAnsi="inherit" w:cs="Times New Roman"/>
          <w:b/>
          <w:bCs/>
          <w:color w:val="000000"/>
          <w:sz w:val="24"/>
          <w:szCs w:val="24"/>
          <w:bdr w:val="none" w:sz="0" w:space="0" w:color="auto" w:frame="1"/>
          <w:lang w:eastAsia="es-ES"/>
        </w:rPr>
        <w:t xml:space="preserve">Realizando el movimiento de traslación, </w:t>
      </w:r>
      <w:r w:rsidR="00FE5C11">
        <w:rPr>
          <w:rFonts w:ascii="inherit" w:eastAsia="Times New Roman" w:hAnsi="inherit" w:cs="Times New Roman"/>
          <w:b/>
          <w:bCs/>
          <w:color w:val="000000"/>
          <w:sz w:val="24"/>
          <w:szCs w:val="24"/>
          <w:bdr w:val="none" w:sz="0" w:space="0" w:color="auto" w:frame="1"/>
          <w:lang w:eastAsia="es-ES"/>
        </w:rPr>
        <w:t xml:space="preserve">hay un momento en que el Sol se encuentra exactamente sobre el Ecuador. </w:t>
      </w:r>
      <w:proofErr w:type="spellStart"/>
      <w:r w:rsidR="00FE5C11" w:rsidRPr="00FE5C11">
        <w:rPr>
          <w:rFonts w:ascii="inherit" w:eastAsia="Times New Roman" w:hAnsi="inherit" w:cs="Times New Roman"/>
          <w:b/>
          <w:bCs/>
          <w:color w:val="000000"/>
          <w:sz w:val="24"/>
          <w:szCs w:val="24"/>
          <w:bdr w:val="none" w:sz="0" w:space="0" w:color="auto" w:frame="1"/>
          <w:lang w:val="en-US" w:eastAsia="es-ES"/>
        </w:rPr>
        <w:t>Estos</w:t>
      </w:r>
      <w:proofErr w:type="spellEnd"/>
      <w:r w:rsidR="00FE5C11" w:rsidRPr="00FE5C11">
        <w:rPr>
          <w:rFonts w:ascii="inherit" w:eastAsia="Times New Roman" w:hAnsi="inherit" w:cs="Times New Roman"/>
          <w:b/>
          <w:bCs/>
          <w:color w:val="000000"/>
          <w:sz w:val="24"/>
          <w:szCs w:val="24"/>
          <w:bdr w:val="none" w:sz="0" w:space="0" w:color="auto" w:frame="1"/>
          <w:lang w:val="en-US" w:eastAsia="es-ES"/>
        </w:rPr>
        <w:t xml:space="preserve"> dos dí</w:t>
      </w:r>
      <w:r w:rsidR="00FE5C11">
        <w:rPr>
          <w:rFonts w:ascii="inherit" w:eastAsia="Times New Roman" w:hAnsi="inherit" w:cs="Times New Roman"/>
          <w:b/>
          <w:bCs/>
          <w:color w:val="000000"/>
          <w:sz w:val="24"/>
          <w:szCs w:val="24"/>
          <w:bdr w:val="none" w:sz="0" w:space="0" w:color="auto" w:frame="1"/>
          <w:lang w:val="en-US" w:eastAsia="es-ES"/>
        </w:rPr>
        <w:t xml:space="preserve">as son los </w:t>
      </w:r>
      <w:proofErr w:type="spellStart"/>
      <w:r w:rsidR="00FE5C11">
        <w:rPr>
          <w:rFonts w:ascii="inherit" w:eastAsia="Times New Roman" w:hAnsi="inherit" w:cs="Times New Roman"/>
          <w:b/>
          <w:bCs/>
          <w:color w:val="000000"/>
          <w:sz w:val="24"/>
          <w:szCs w:val="24"/>
          <w:bdr w:val="none" w:sz="0" w:space="0" w:color="auto" w:frame="1"/>
          <w:lang w:val="en-US" w:eastAsia="es-ES"/>
        </w:rPr>
        <w:t>equinoccios</w:t>
      </w:r>
      <w:proofErr w:type="spellEnd"/>
      <w:r w:rsidR="00FE5C11">
        <w:rPr>
          <w:rFonts w:ascii="inherit" w:eastAsia="Times New Roman" w:hAnsi="inherit" w:cs="Times New Roman"/>
          <w:b/>
          <w:bCs/>
          <w:color w:val="000000"/>
          <w:sz w:val="24"/>
          <w:szCs w:val="24"/>
          <w:bdr w:val="none" w:sz="0" w:space="0" w:color="auto" w:frame="1"/>
          <w:lang w:val="en-US" w:eastAsia="es-ES"/>
        </w:rPr>
        <w:t xml:space="preserve">. </w:t>
      </w:r>
      <w:r w:rsidR="00FE5C11" w:rsidRPr="00FE5C11">
        <w:rPr>
          <w:rFonts w:ascii="inherit" w:eastAsia="Times New Roman" w:hAnsi="inherit" w:cs="Times New Roman"/>
          <w:b/>
          <w:bCs/>
          <w:color w:val="000000"/>
          <w:sz w:val="24"/>
          <w:szCs w:val="24"/>
          <w:bdr w:val="none" w:sz="0" w:space="0" w:color="auto" w:frame="1"/>
          <w:lang w:eastAsia="es-ES"/>
        </w:rPr>
        <w:t>Durante el equinoccio la duración del día y de l</w:t>
      </w:r>
      <w:r w:rsidR="00FE5C11">
        <w:rPr>
          <w:rFonts w:ascii="inherit" w:eastAsia="Times New Roman" w:hAnsi="inherit" w:cs="Times New Roman"/>
          <w:b/>
          <w:bCs/>
          <w:color w:val="000000"/>
          <w:sz w:val="24"/>
          <w:szCs w:val="24"/>
          <w:bdr w:val="none" w:sz="0" w:space="0" w:color="auto" w:frame="1"/>
          <w:lang w:eastAsia="es-ES"/>
        </w:rPr>
        <w:t>a noche es la misma y tienen lugar el 20 de marzo y el 22 de septiembre y son los equinoccios de primavera y otoño.</w:t>
      </w:r>
    </w:p>
    <w:p w14:paraId="18EA7269" w14:textId="7533F185" w:rsidR="00FE5C11" w:rsidRDefault="00FE5C11"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p>
    <w:p w14:paraId="64C5712D" w14:textId="0593C0EA" w:rsidR="00FE5C11" w:rsidRDefault="00FE5C11"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p>
    <w:p w14:paraId="105C8443" w14:textId="08EF2FF8" w:rsidR="00FE5C11" w:rsidRPr="00FE5C11" w:rsidRDefault="00FE5C11" w:rsidP="00887BD4">
      <w:pPr>
        <w:shd w:val="clear" w:color="auto" w:fill="FFFFFF"/>
        <w:spacing w:after="0" w:line="240" w:lineRule="auto"/>
        <w:jc w:val="both"/>
        <w:textAlignment w:val="baseline"/>
        <w:rPr>
          <w:rFonts w:ascii="inherit" w:eastAsia="Times New Roman" w:hAnsi="inherit" w:cs="Times New Roman"/>
          <w:b/>
          <w:bCs/>
          <w:color w:val="000000"/>
          <w:sz w:val="24"/>
          <w:szCs w:val="24"/>
          <w:bdr w:val="none" w:sz="0" w:space="0" w:color="auto" w:frame="1"/>
          <w:lang w:eastAsia="es-ES"/>
        </w:rPr>
      </w:pPr>
      <w:r>
        <w:rPr>
          <w:noProof/>
        </w:rPr>
        <w:drawing>
          <wp:inline distT="0" distB="0" distL="0" distR="0" wp14:anchorId="18A8DC63" wp14:editId="5F47C081">
            <wp:extent cx="4796790" cy="2554605"/>
            <wp:effectExtent l="0" t="0" r="3810" b="0"/>
            <wp:docPr id="5" name="Imagen 5" descr="Resultado de imagen de equinoccio de primav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de equinoccio de primaver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96790" cy="2554605"/>
                    </a:xfrm>
                    <a:prstGeom prst="rect">
                      <a:avLst/>
                    </a:prstGeom>
                    <a:noFill/>
                    <a:ln>
                      <a:noFill/>
                    </a:ln>
                  </pic:spPr>
                </pic:pic>
              </a:graphicData>
            </a:graphic>
          </wp:inline>
        </w:drawing>
      </w:r>
    </w:p>
    <w:p w14:paraId="6E29B3F9" w14:textId="71112512" w:rsidR="00887BD4" w:rsidRPr="00887BD4" w:rsidRDefault="00887BD4">
      <w:pPr>
        <w:rPr>
          <w:lang w:val="en-US"/>
        </w:rPr>
      </w:pPr>
    </w:p>
    <w:sectPr w:rsidR="00887BD4" w:rsidRPr="00887BD4" w:rsidSect="00887BD4">
      <w:pgSz w:w="16838" w:h="11906" w:orient="landscape"/>
      <w:pgMar w:top="907" w:right="567" w:bottom="624" w:left="45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9A3FBA"/>
    <w:multiLevelType w:val="multilevel"/>
    <w:tmpl w:val="242066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C12328"/>
    <w:multiLevelType w:val="multilevel"/>
    <w:tmpl w:val="ED58F7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BD4"/>
    <w:rsid w:val="00614E2C"/>
    <w:rsid w:val="00731281"/>
    <w:rsid w:val="00887BD4"/>
    <w:rsid w:val="009E553D"/>
    <w:rsid w:val="00A5599D"/>
    <w:rsid w:val="00CD6EC2"/>
    <w:rsid w:val="00CF70AB"/>
    <w:rsid w:val="00EF47F9"/>
    <w:rsid w:val="00F3658F"/>
    <w:rsid w:val="00FE5C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57700"/>
  <w15:chartTrackingRefBased/>
  <w15:docId w15:val="{3C05D329-E545-4EB5-A402-6F9B8B24F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87BD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87B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6237788">
      <w:bodyDiv w:val="1"/>
      <w:marLeft w:val="0"/>
      <w:marRight w:val="0"/>
      <w:marTop w:val="0"/>
      <w:marBottom w:val="0"/>
      <w:divBdr>
        <w:top w:val="none" w:sz="0" w:space="0" w:color="auto"/>
        <w:left w:val="none" w:sz="0" w:space="0" w:color="auto"/>
        <w:bottom w:val="none" w:sz="0" w:space="0" w:color="auto"/>
        <w:right w:val="none" w:sz="0" w:space="0" w:color="auto"/>
      </w:divBdr>
    </w:div>
    <w:div w:id="1230766868">
      <w:bodyDiv w:val="1"/>
      <w:marLeft w:val="0"/>
      <w:marRight w:val="0"/>
      <w:marTop w:val="0"/>
      <w:marBottom w:val="0"/>
      <w:divBdr>
        <w:top w:val="none" w:sz="0" w:space="0" w:color="auto"/>
        <w:left w:val="none" w:sz="0" w:space="0" w:color="auto"/>
        <w:bottom w:val="none" w:sz="0" w:space="0" w:color="auto"/>
        <w:right w:val="none" w:sz="0" w:space="0" w:color="auto"/>
      </w:divBdr>
    </w:div>
    <w:div w:id="1518423505">
      <w:bodyDiv w:val="1"/>
      <w:marLeft w:val="0"/>
      <w:marRight w:val="0"/>
      <w:marTop w:val="0"/>
      <w:marBottom w:val="0"/>
      <w:divBdr>
        <w:top w:val="none" w:sz="0" w:space="0" w:color="auto"/>
        <w:left w:val="none" w:sz="0" w:space="0" w:color="auto"/>
        <w:bottom w:val="none" w:sz="0" w:space="0" w:color="auto"/>
        <w:right w:val="none" w:sz="0" w:space="0" w:color="auto"/>
      </w:divBdr>
    </w:div>
    <w:div w:id="2023239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431</Words>
  <Characters>2374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4</cp:revision>
  <dcterms:created xsi:type="dcterms:W3CDTF">2021-02-21T10:03:00Z</dcterms:created>
  <dcterms:modified xsi:type="dcterms:W3CDTF">2021-02-21T11:15:00Z</dcterms:modified>
</cp:coreProperties>
</file>